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30D" w:rsidRDefault="0080530D" w:rsidP="0080530D">
      <w:pPr>
        <w:autoSpaceDE w:val="0"/>
        <w:autoSpaceDN w:val="0"/>
        <w:adjustRightInd w:val="0"/>
        <w:jc w:val="center"/>
        <w:rPr>
          <w:rFonts w:ascii="Calibri" w:hAnsi="Calibri" w:cs="Arial-Black"/>
          <w:b/>
          <w:szCs w:val="24"/>
        </w:rPr>
      </w:pPr>
      <w:r>
        <w:rPr>
          <w:rFonts w:ascii="Calibri" w:hAnsi="Calibri" w:cs="Arial-Black"/>
          <w:b/>
          <w:szCs w:val="24"/>
        </w:rPr>
        <w:t>Annual General Meeting Minutes</w:t>
      </w:r>
    </w:p>
    <w:p w:rsidR="00DB16BC" w:rsidRDefault="00DB16BC" w:rsidP="00DB16BC">
      <w:pPr>
        <w:autoSpaceDE w:val="0"/>
        <w:autoSpaceDN w:val="0"/>
        <w:adjustRightInd w:val="0"/>
        <w:jc w:val="center"/>
        <w:rPr>
          <w:rFonts w:ascii="Calibri" w:hAnsi="Calibri" w:cs="Arial-Black"/>
          <w:b/>
          <w:szCs w:val="24"/>
        </w:rPr>
      </w:pPr>
      <w:smartTag w:uri="urn:schemas-microsoft-com:office:smarttags" w:element="place">
        <w:smartTag w:uri="urn:schemas-microsoft-com:office:smarttags" w:element="City">
          <w:r>
            <w:rPr>
              <w:rFonts w:ascii="Calibri" w:hAnsi="Calibri" w:cs="Arial-Black"/>
              <w:b/>
              <w:szCs w:val="24"/>
            </w:rPr>
            <w:t>Rutland</w:t>
          </w:r>
        </w:smartTag>
      </w:smartTag>
      <w:r>
        <w:rPr>
          <w:rFonts w:ascii="Calibri" w:hAnsi="Calibri" w:cs="Arial-Black"/>
          <w:b/>
          <w:szCs w:val="24"/>
        </w:rPr>
        <w:t xml:space="preserve"> Residents </w:t>
      </w:r>
      <w:r w:rsidR="0084656C">
        <w:rPr>
          <w:rFonts w:ascii="Calibri" w:hAnsi="Calibri" w:cs="Arial-Black"/>
          <w:b/>
          <w:szCs w:val="24"/>
        </w:rPr>
        <w:t>Association,</w:t>
      </w:r>
    </w:p>
    <w:p w:rsidR="0080530D" w:rsidRDefault="00DB16BC" w:rsidP="0080530D">
      <w:pPr>
        <w:autoSpaceDE w:val="0"/>
        <w:autoSpaceDN w:val="0"/>
        <w:adjustRightInd w:val="0"/>
        <w:jc w:val="center"/>
        <w:rPr>
          <w:rFonts w:ascii="Calibri" w:hAnsi="Calibri" w:cs="Times-Bold"/>
          <w:b/>
          <w:bCs/>
          <w:szCs w:val="24"/>
        </w:rPr>
      </w:pPr>
      <w:r>
        <w:rPr>
          <w:rFonts w:ascii="Calibri" w:hAnsi="Calibri" w:cs="Times-Bold"/>
          <w:b/>
          <w:bCs/>
          <w:szCs w:val="24"/>
        </w:rPr>
        <w:t>January 22, 2015</w:t>
      </w:r>
    </w:p>
    <w:p w:rsidR="0080530D" w:rsidRDefault="0080530D" w:rsidP="0080530D">
      <w:pPr>
        <w:jc w:val="center"/>
        <w:rPr>
          <w:rFonts w:ascii="Calibri" w:hAnsi="Calibri" w:cs="Times-Bold"/>
          <w:b/>
          <w:bCs/>
          <w:szCs w:val="24"/>
        </w:rPr>
      </w:pPr>
      <w:r>
        <w:rPr>
          <w:rFonts w:ascii="Calibri" w:hAnsi="Calibri" w:cs="Times-Bold"/>
          <w:b/>
          <w:bCs/>
          <w:szCs w:val="24"/>
        </w:rPr>
        <w:t>7:00 pm, Pool Room, Rutland Centennial Hall</w:t>
      </w:r>
    </w:p>
    <w:p w:rsidR="0080530D" w:rsidRDefault="0080530D" w:rsidP="0080530D">
      <w:pPr>
        <w:rPr>
          <w:rFonts w:ascii="Calibri" w:hAnsi="Calibri" w:cs="Times-Bold"/>
          <w:b/>
          <w:bCs/>
          <w:szCs w:val="24"/>
        </w:rPr>
      </w:pPr>
    </w:p>
    <w:p w:rsidR="0080530D" w:rsidRDefault="0080530D" w:rsidP="0080530D">
      <w:pPr>
        <w:rPr>
          <w:rFonts w:ascii="Calibri" w:hAnsi="Calibri" w:cs="Times-Bold"/>
          <w:bCs/>
          <w:szCs w:val="24"/>
        </w:rPr>
      </w:pPr>
      <w:r>
        <w:rPr>
          <w:rFonts w:ascii="Calibri" w:hAnsi="Calibri" w:cs="Times-Bold"/>
          <w:b/>
          <w:bCs/>
          <w:szCs w:val="24"/>
        </w:rPr>
        <w:t>Call to order</w:t>
      </w:r>
      <w:r w:rsidR="000D585D">
        <w:rPr>
          <w:rFonts w:ascii="Calibri" w:hAnsi="Calibri" w:cs="Times-Bold"/>
          <w:bCs/>
          <w:szCs w:val="24"/>
        </w:rPr>
        <w:t xml:space="preserve"> </w:t>
      </w:r>
      <w:r w:rsidR="000D585D">
        <w:rPr>
          <w:rFonts w:ascii="Calibri" w:hAnsi="Calibri" w:cs="Times-Bold"/>
          <w:bCs/>
          <w:szCs w:val="24"/>
        </w:rPr>
        <w:tab/>
      </w:r>
      <w:proofErr w:type="gramStart"/>
      <w:r w:rsidR="000D585D">
        <w:rPr>
          <w:rFonts w:ascii="Calibri" w:hAnsi="Calibri" w:cs="Times-Bold"/>
          <w:bCs/>
          <w:szCs w:val="24"/>
        </w:rPr>
        <w:t>7:05</w:t>
      </w:r>
      <w:r w:rsidR="00DB16BC">
        <w:rPr>
          <w:rFonts w:ascii="Calibri" w:hAnsi="Calibri" w:cs="Times-Bold"/>
          <w:bCs/>
          <w:szCs w:val="24"/>
        </w:rPr>
        <w:t xml:space="preserve"> </w:t>
      </w:r>
      <w:r>
        <w:rPr>
          <w:rFonts w:ascii="Calibri" w:hAnsi="Calibri" w:cs="Times-Bold"/>
          <w:bCs/>
          <w:szCs w:val="24"/>
        </w:rPr>
        <w:t xml:space="preserve"> PM</w:t>
      </w:r>
      <w:proofErr w:type="gramEnd"/>
      <w:r>
        <w:rPr>
          <w:rFonts w:ascii="Calibri" w:hAnsi="Calibri" w:cs="Times-Bold"/>
          <w:bCs/>
          <w:szCs w:val="24"/>
        </w:rPr>
        <w:t xml:space="preserve"> by President John Huston</w:t>
      </w:r>
    </w:p>
    <w:p w:rsidR="0080530D" w:rsidRDefault="0080530D" w:rsidP="0080530D">
      <w:pPr>
        <w:rPr>
          <w:rFonts w:ascii="Calibri" w:hAnsi="Calibri" w:cs="Arial-Black"/>
          <w:szCs w:val="24"/>
        </w:rPr>
      </w:pPr>
      <w:r>
        <w:rPr>
          <w:rFonts w:ascii="Calibri" w:hAnsi="Calibri" w:cs="Times-Bold"/>
          <w:b/>
          <w:bCs/>
          <w:szCs w:val="24"/>
        </w:rPr>
        <w:t>Roll call</w:t>
      </w:r>
      <w:r w:rsidR="0084656C">
        <w:rPr>
          <w:rFonts w:ascii="Calibri" w:hAnsi="Calibri" w:cs="Times-Bold"/>
          <w:bCs/>
          <w:szCs w:val="24"/>
        </w:rPr>
        <w:tab/>
        <w:t>11</w:t>
      </w:r>
      <w:r>
        <w:rPr>
          <w:rFonts w:ascii="Calibri" w:hAnsi="Calibri" w:cs="Times-Bold"/>
          <w:bCs/>
          <w:szCs w:val="24"/>
        </w:rPr>
        <w:t xml:space="preserve"> members </w:t>
      </w:r>
      <w:r w:rsidR="0085636A">
        <w:rPr>
          <w:rFonts w:ascii="Calibri" w:hAnsi="Calibri" w:cs="Times-Bold"/>
          <w:bCs/>
          <w:szCs w:val="24"/>
        </w:rPr>
        <w:t>present</w:t>
      </w:r>
      <w:r w:rsidR="0085636A">
        <w:rPr>
          <w:rFonts w:ascii="Calibri" w:hAnsi="Calibri" w:cs="Arial-Black"/>
          <w:b/>
          <w:szCs w:val="24"/>
        </w:rPr>
        <w:t xml:space="preserve"> 1</w:t>
      </w:r>
      <w:r w:rsidR="0084656C">
        <w:rPr>
          <w:rFonts w:ascii="Calibri" w:hAnsi="Calibri" w:cs="Arial-Black"/>
          <w:szCs w:val="24"/>
        </w:rPr>
        <w:t xml:space="preserve"> visi</w:t>
      </w:r>
      <w:r w:rsidR="00DB16BC" w:rsidRPr="00DB16BC">
        <w:rPr>
          <w:rFonts w:ascii="Calibri" w:hAnsi="Calibri" w:cs="Arial-Black"/>
          <w:szCs w:val="24"/>
        </w:rPr>
        <w:t>tor</w:t>
      </w:r>
      <w:r w:rsidR="000D585D">
        <w:rPr>
          <w:rFonts w:ascii="Calibri" w:hAnsi="Calibri" w:cs="Arial-Black"/>
          <w:szCs w:val="24"/>
        </w:rPr>
        <w:t xml:space="preserve"> (Guest; Tracy Gray City of Kelowna </w:t>
      </w:r>
      <w:r w:rsidR="00930076">
        <w:rPr>
          <w:rFonts w:ascii="Calibri" w:hAnsi="Calibri" w:cs="Arial-Black"/>
          <w:szCs w:val="24"/>
        </w:rPr>
        <w:t>Councilor</w:t>
      </w:r>
      <w:r w:rsidR="0084656C">
        <w:rPr>
          <w:rFonts w:ascii="Calibri" w:hAnsi="Calibri" w:cs="Arial-Black"/>
          <w:szCs w:val="24"/>
        </w:rPr>
        <w:t>)</w:t>
      </w:r>
    </w:p>
    <w:p w:rsidR="000D585D" w:rsidRDefault="000D585D" w:rsidP="0080530D">
      <w:pPr>
        <w:rPr>
          <w:rFonts w:ascii="Calibri" w:hAnsi="Calibri" w:cs="Arial-Black"/>
          <w:b/>
          <w:szCs w:val="24"/>
        </w:rPr>
      </w:pPr>
    </w:p>
    <w:p w:rsidR="00627D36" w:rsidRPr="000D585D" w:rsidRDefault="000D585D" w:rsidP="0080530D">
      <w:pPr>
        <w:rPr>
          <w:rFonts w:ascii="Calibri" w:hAnsi="Calibri" w:cs="Arial-Black"/>
          <w:b/>
          <w:szCs w:val="24"/>
        </w:rPr>
      </w:pPr>
      <w:r>
        <w:rPr>
          <w:rFonts w:ascii="Calibri" w:hAnsi="Calibri" w:cs="Arial-Black"/>
          <w:b/>
          <w:szCs w:val="24"/>
        </w:rPr>
        <w:t xml:space="preserve">Guest: City of Kelowna </w:t>
      </w:r>
      <w:r w:rsidRPr="00627D36">
        <w:rPr>
          <w:rFonts w:ascii="Calibri" w:hAnsi="Calibri" w:cs="Arial-Black"/>
          <w:b/>
          <w:szCs w:val="24"/>
        </w:rPr>
        <w:t>Councilor</w:t>
      </w:r>
      <w:r w:rsidR="00627D36">
        <w:rPr>
          <w:rFonts w:ascii="Calibri" w:hAnsi="Calibri" w:cs="Arial-Black"/>
          <w:szCs w:val="24"/>
        </w:rPr>
        <w:t xml:space="preserve"> </w:t>
      </w:r>
      <w:r w:rsidR="00627D36" w:rsidRPr="000D585D">
        <w:rPr>
          <w:rFonts w:ascii="Calibri" w:hAnsi="Calibri" w:cs="Arial-Black"/>
          <w:b/>
          <w:szCs w:val="24"/>
        </w:rPr>
        <w:t>Tracy Gray</w:t>
      </w:r>
      <w:r w:rsidR="00627D36">
        <w:rPr>
          <w:rFonts w:ascii="Calibri" w:hAnsi="Calibri" w:cs="Arial-Black"/>
          <w:szCs w:val="24"/>
        </w:rPr>
        <w:t xml:space="preserve"> addressed the meeting briefly, thanking </w:t>
      </w:r>
      <w:r w:rsidR="0084656C">
        <w:rPr>
          <w:rFonts w:ascii="Calibri" w:hAnsi="Calibri" w:cs="Arial-Black"/>
          <w:szCs w:val="24"/>
        </w:rPr>
        <w:t>President J</w:t>
      </w:r>
      <w:r w:rsidR="00627D36">
        <w:rPr>
          <w:rFonts w:ascii="Calibri" w:hAnsi="Calibri" w:cs="Arial-Black"/>
          <w:szCs w:val="24"/>
        </w:rPr>
        <w:t xml:space="preserve">ohn for the invitation and offered to be of </w:t>
      </w:r>
      <w:r w:rsidR="0084656C">
        <w:rPr>
          <w:rFonts w:ascii="Calibri" w:hAnsi="Calibri" w:cs="Arial-Black"/>
          <w:szCs w:val="24"/>
        </w:rPr>
        <w:t>assistance whenever she could</w:t>
      </w:r>
      <w:r w:rsidR="00627D36">
        <w:rPr>
          <w:rFonts w:ascii="Calibri" w:hAnsi="Calibri" w:cs="Arial-Black"/>
          <w:szCs w:val="24"/>
        </w:rPr>
        <w:t>. She participated in the meeting afterwards with suggestions how we could better communicate with the City.</w:t>
      </w:r>
    </w:p>
    <w:p w:rsidR="000D585D" w:rsidRDefault="000D585D" w:rsidP="0080530D">
      <w:pPr>
        <w:rPr>
          <w:rFonts w:ascii="Calibri" w:hAnsi="Calibri" w:cs="Times-Bold"/>
          <w:b/>
          <w:bCs/>
          <w:szCs w:val="24"/>
        </w:rPr>
      </w:pPr>
    </w:p>
    <w:p w:rsidR="0080530D" w:rsidRDefault="0080530D" w:rsidP="0080530D">
      <w:pPr>
        <w:rPr>
          <w:rFonts w:ascii="Calibri" w:hAnsi="Calibri" w:cs="Times-Bold"/>
          <w:bCs/>
          <w:szCs w:val="24"/>
        </w:rPr>
      </w:pPr>
      <w:r w:rsidRPr="00627D36">
        <w:rPr>
          <w:rFonts w:ascii="Calibri" w:hAnsi="Calibri" w:cs="Times-Bold"/>
          <w:b/>
          <w:bCs/>
          <w:szCs w:val="24"/>
        </w:rPr>
        <w:t>Adoption of Agenda</w:t>
      </w:r>
      <w:r>
        <w:rPr>
          <w:rFonts w:ascii="Calibri" w:hAnsi="Calibri" w:cs="Times-Bold"/>
          <w:bCs/>
          <w:szCs w:val="24"/>
        </w:rPr>
        <w:t xml:space="preserve"> as Circulated</w:t>
      </w:r>
      <w:r>
        <w:rPr>
          <w:rFonts w:ascii="Calibri" w:hAnsi="Calibri" w:cs="Times-Bold"/>
          <w:bCs/>
          <w:szCs w:val="24"/>
        </w:rPr>
        <w:tab/>
        <w:t xml:space="preserve">Shirley </w:t>
      </w:r>
      <w:r w:rsidR="00930076">
        <w:rPr>
          <w:rFonts w:ascii="Calibri" w:hAnsi="Calibri" w:cs="Times-Bold"/>
          <w:bCs/>
          <w:szCs w:val="24"/>
        </w:rPr>
        <w:t>Schmidt</w:t>
      </w:r>
      <w:r>
        <w:rPr>
          <w:rFonts w:ascii="Calibri" w:hAnsi="Calibri" w:cs="Times-Bold"/>
          <w:bCs/>
          <w:szCs w:val="24"/>
        </w:rPr>
        <w:t xml:space="preserve">/ </w:t>
      </w:r>
      <w:r w:rsidR="00DE67CE">
        <w:rPr>
          <w:rFonts w:ascii="Calibri" w:hAnsi="Calibri" w:cs="Times-Bold"/>
          <w:bCs/>
          <w:szCs w:val="24"/>
        </w:rPr>
        <w:t>Peter Ha</w:t>
      </w:r>
      <w:r w:rsidR="00A54576">
        <w:rPr>
          <w:rFonts w:ascii="Calibri" w:hAnsi="Calibri" w:cs="Times-Bold"/>
          <w:bCs/>
          <w:szCs w:val="24"/>
        </w:rPr>
        <w:t>rshenin</w:t>
      </w:r>
      <w:r w:rsidR="0085636A">
        <w:rPr>
          <w:rFonts w:ascii="Calibri" w:hAnsi="Calibri" w:cs="Times-Bold"/>
          <w:bCs/>
          <w:szCs w:val="24"/>
        </w:rPr>
        <w:t>, Carried</w:t>
      </w:r>
    </w:p>
    <w:p w:rsidR="000D585D" w:rsidRDefault="000D585D" w:rsidP="0080530D">
      <w:pPr>
        <w:rPr>
          <w:rFonts w:ascii="Calibri" w:hAnsi="Calibri" w:cs="Times-Bold"/>
          <w:b/>
          <w:bCs/>
          <w:szCs w:val="24"/>
        </w:rPr>
      </w:pPr>
    </w:p>
    <w:p w:rsidR="0080530D" w:rsidRDefault="00DB16BC" w:rsidP="0080530D">
      <w:pPr>
        <w:rPr>
          <w:rFonts w:ascii="Calibri" w:hAnsi="Calibri" w:cs="Times-Bold"/>
          <w:bCs/>
          <w:szCs w:val="24"/>
        </w:rPr>
      </w:pPr>
      <w:r w:rsidRPr="00627D36">
        <w:rPr>
          <w:rFonts w:ascii="Calibri" w:hAnsi="Calibri" w:cs="Times-Bold"/>
          <w:b/>
          <w:bCs/>
          <w:szCs w:val="24"/>
        </w:rPr>
        <w:t xml:space="preserve">Adoption </w:t>
      </w:r>
      <w:r w:rsidR="0084656C">
        <w:rPr>
          <w:rFonts w:ascii="Calibri" w:hAnsi="Calibri" w:cs="Times-Bold"/>
          <w:bCs/>
          <w:szCs w:val="24"/>
        </w:rPr>
        <w:t>of February 20</w:t>
      </w:r>
      <w:proofErr w:type="gramStart"/>
      <w:r w:rsidR="0084656C">
        <w:rPr>
          <w:rFonts w:ascii="Calibri" w:hAnsi="Calibri" w:cs="Times-Bold"/>
          <w:bCs/>
          <w:szCs w:val="24"/>
        </w:rPr>
        <w:t>,</w:t>
      </w:r>
      <w:r>
        <w:rPr>
          <w:rFonts w:ascii="Calibri" w:hAnsi="Calibri" w:cs="Times-Bold"/>
          <w:bCs/>
          <w:szCs w:val="24"/>
        </w:rPr>
        <w:t>2014</w:t>
      </w:r>
      <w:proofErr w:type="gramEnd"/>
      <w:r>
        <w:rPr>
          <w:rFonts w:ascii="Calibri" w:hAnsi="Calibri" w:cs="Times-Bold"/>
          <w:bCs/>
          <w:szCs w:val="24"/>
        </w:rPr>
        <w:t xml:space="preserve"> AGM</w:t>
      </w:r>
      <w:r w:rsidR="0084656C">
        <w:rPr>
          <w:rFonts w:ascii="Calibri" w:hAnsi="Calibri" w:cs="Times-Bold"/>
          <w:bCs/>
          <w:szCs w:val="24"/>
        </w:rPr>
        <w:t xml:space="preserve"> meeting minutes. Andrew Powell/George </w:t>
      </w:r>
      <w:r w:rsidR="000D585D">
        <w:rPr>
          <w:rFonts w:ascii="Calibri" w:hAnsi="Calibri" w:cs="Times-Bold"/>
          <w:bCs/>
          <w:szCs w:val="24"/>
        </w:rPr>
        <w:t>Harshenin</w:t>
      </w:r>
    </w:p>
    <w:p w:rsidR="0080530D" w:rsidRDefault="0080530D" w:rsidP="0080530D">
      <w:pPr>
        <w:rPr>
          <w:rFonts w:ascii="Calibri" w:hAnsi="Calibri" w:cs="Times-Bold"/>
          <w:b/>
          <w:bCs/>
          <w:szCs w:val="24"/>
        </w:rPr>
      </w:pPr>
      <w:r>
        <w:rPr>
          <w:rFonts w:ascii="Calibri" w:hAnsi="Calibri" w:cs="Times-Bold"/>
          <w:b/>
          <w:bCs/>
          <w:szCs w:val="24"/>
        </w:rPr>
        <w:t>Reports</w:t>
      </w:r>
      <w:r>
        <w:rPr>
          <w:rFonts w:ascii="Calibri" w:hAnsi="Calibri" w:cs="Times-Bold"/>
          <w:b/>
          <w:bCs/>
          <w:szCs w:val="24"/>
        </w:rPr>
        <w:tab/>
      </w:r>
    </w:p>
    <w:p w:rsidR="000D585D" w:rsidRDefault="000D585D" w:rsidP="0080530D">
      <w:pPr>
        <w:rPr>
          <w:rFonts w:ascii="Calibri" w:hAnsi="Calibri" w:cs="Times-Bold"/>
          <w:b/>
          <w:bCs/>
          <w:szCs w:val="24"/>
        </w:rPr>
      </w:pPr>
    </w:p>
    <w:p w:rsidR="009E3057" w:rsidRDefault="0080530D" w:rsidP="0080530D">
      <w:pPr>
        <w:rPr>
          <w:rFonts w:ascii="Calibri" w:hAnsi="Calibri" w:cs="Times-Bold"/>
          <w:bCs/>
          <w:szCs w:val="24"/>
        </w:rPr>
      </w:pPr>
      <w:r w:rsidRPr="009E3057">
        <w:rPr>
          <w:rFonts w:ascii="Calibri" w:hAnsi="Calibri" w:cs="Times-Bold"/>
          <w:b/>
          <w:bCs/>
          <w:szCs w:val="24"/>
        </w:rPr>
        <w:t>Treasurer</w:t>
      </w:r>
      <w:r>
        <w:rPr>
          <w:rFonts w:ascii="Calibri" w:hAnsi="Calibri" w:cs="Times-Bold"/>
          <w:bCs/>
          <w:szCs w:val="24"/>
        </w:rPr>
        <w:t xml:space="preserve"> Evelyn Vielvoye</w:t>
      </w:r>
      <w:r w:rsidR="009E3057">
        <w:rPr>
          <w:rFonts w:ascii="Calibri" w:hAnsi="Calibri" w:cs="Times-Bold"/>
          <w:bCs/>
          <w:szCs w:val="24"/>
        </w:rPr>
        <w:t xml:space="preserve"> provided a detailed report which showed a </w:t>
      </w:r>
      <w:r w:rsidR="00DE67CE">
        <w:rPr>
          <w:rFonts w:ascii="Calibri" w:hAnsi="Calibri" w:cs="Times-Bold"/>
          <w:bCs/>
          <w:szCs w:val="24"/>
        </w:rPr>
        <w:t>bank balance of</w:t>
      </w:r>
    </w:p>
    <w:p w:rsidR="0080530D" w:rsidRDefault="00DE67CE" w:rsidP="0080530D">
      <w:pPr>
        <w:rPr>
          <w:rFonts w:ascii="Calibri" w:hAnsi="Calibri" w:cs="Times-Bold"/>
          <w:bCs/>
          <w:szCs w:val="24"/>
        </w:rPr>
      </w:pPr>
      <w:r>
        <w:rPr>
          <w:rFonts w:ascii="Calibri" w:hAnsi="Calibri" w:cs="Times-Bold"/>
          <w:bCs/>
          <w:szCs w:val="24"/>
        </w:rPr>
        <w:t xml:space="preserve"> $ 3,522.58, down $ 73.38 from</w:t>
      </w:r>
      <w:r w:rsidR="0084656C">
        <w:rPr>
          <w:rFonts w:ascii="Calibri" w:hAnsi="Calibri" w:cs="Times-Bold"/>
          <w:bCs/>
          <w:szCs w:val="24"/>
        </w:rPr>
        <w:t xml:space="preserve"> the year ending balance of 2014</w:t>
      </w:r>
      <w:r>
        <w:rPr>
          <w:rFonts w:ascii="Calibri" w:hAnsi="Calibri" w:cs="Times-Bold"/>
          <w:bCs/>
          <w:szCs w:val="24"/>
        </w:rPr>
        <w:t>.</w:t>
      </w:r>
    </w:p>
    <w:p w:rsidR="0080530D" w:rsidRDefault="0080530D" w:rsidP="009E3057">
      <w:pPr>
        <w:rPr>
          <w:rFonts w:ascii="Calibri" w:hAnsi="Calibri" w:cs="Times-Bold"/>
          <w:bCs/>
          <w:szCs w:val="24"/>
        </w:rPr>
      </w:pPr>
      <w:r>
        <w:rPr>
          <w:rFonts w:ascii="Calibri" w:hAnsi="Calibri" w:cs="Times-Bold"/>
          <w:bCs/>
          <w:szCs w:val="24"/>
        </w:rPr>
        <w:t xml:space="preserve">Adoption of </w:t>
      </w:r>
      <w:r w:rsidR="00DE67CE">
        <w:rPr>
          <w:rFonts w:ascii="Calibri" w:hAnsi="Calibri" w:cs="Times-Bold"/>
          <w:bCs/>
          <w:szCs w:val="24"/>
        </w:rPr>
        <w:t>treasurer report</w:t>
      </w:r>
      <w:r>
        <w:rPr>
          <w:rFonts w:ascii="Calibri" w:hAnsi="Calibri" w:cs="Times-Bold"/>
          <w:bCs/>
          <w:szCs w:val="24"/>
        </w:rPr>
        <w:tab/>
        <w:t xml:space="preserve"> </w:t>
      </w:r>
      <w:r w:rsidR="0084656C">
        <w:rPr>
          <w:rFonts w:ascii="Calibri" w:hAnsi="Calibri" w:cs="Times-Bold"/>
          <w:bCs/>
          <w:szCs w:val="24"/>
        </w:rPr>
        <w:t>Mary Luttmerding/Peter Pa</w:t>
      </w:r>
      <w:r w:rsidR="00DE67CE">
        <w:rPr>
          <w:rFonts w:ascii="Calibri" w:hAnsi="Calibri" w:cs="Times-Bold"/>
          <w:bCs/>
          <w:szCs w:val="24"/>
        </w:rPr>
        <w:t>gliocchini</w:t>
      </w:r>
      <w:r w:rsidR="00627D36">
        <w:rPr>
          <w:rFonts w:ascii="Calibri" w:hAnsi="Calibri" w:cs="Times-Bold"/>
          <w:bCs/>
          <w:szCs w:val="24"/>
        </w:rPr>
        <w:t xml:space="preserve"> </w:t>
      </w:r>
      <w:r>
        <w:rPr>
          <w:rFonts w:ascii="Calibri" w:hAnsi="Calibri" w:cs="Times-Bold"/>
          <w:bCs/>
          <w:szCs w:val="24"/>
        </w:rPr>
        <w:t>Carried</w:t>
      </w:r>
    </w:p>
    <w:p w:rsidR="000D585D" w:rsidRDefault="000D585D" w:rsidP="009E3057">
      <w:pPr>
        <w:rPr>
          <w:rFonts w:ascii="Calibri" w:hAnsi="Calibri" w:cs="Times-Bold"/>
          <w:b/>
          <w:bCs/>
          <w:szCs w:val="24"/>
        </w:rPr>
      </w:pPr>
    </w:p>
    <w:p w:rsidR="009E3057" w:rsidRDefault="009E3057" w:rsidP="009E3057">
      <w:pPr>
        <w:rPr>
          <w:rFonts w:ascii="Calibri" w:hAnsi="Calibri" w:cs="Times-Bold"/>
          <w:bCs/>
          <w:szCs w:val="24"/>
        </w:rPr>
      </w:pPr>
      <w:r w:rsidRPr="009E3057">
        <w:rPr>
          <w:rFonts w:ascii="Calibri" w:hAnsi="Calibri" w:cs="Times-Bold"/>
          <w:b/>
          <w:bCs/>
          <w:szCs w:val="24"/>
        </w:rPr>
        <w:t xml:space="preserve">Presidents </w:t>
      </w:r>
      <w:r>
        <w:rPr>
          <w:rFonts w:ascii="Calibri" w:hAnsi="Calibri" w:cs="Times-Bold"/>
          <w:bCs/>
          <w:szCs w:val="24"/>
        </w:rPr>
        <w:t>John Huston Report:</w:t>
      </w:r>
    </w:p>
    <w:p w:rsidR="009E3057" w:rsidRDefault="009E3057" w:rsidP="009E3057">
      <w:pPr>
        <w:tabs>
          <w:tab w:val="left" w:pos="1515"/>
        </w:tabs>
        <w:rPr>
          <w:rFonts w:ascii="Calibri" w:hAnsi="Calibri" w:cs="Times-Bold"/>
          <w:bCs/>
          <w:szCs w:val="24"/>
        </w:rPr>
      </w:pPr>
      <w:r>
        <w:rPr>
          <w:rFonts w:ascii="Calibri" w:hAnsi="Calibri" w:cs="Times-Bold"/>
          <w:bCs/>
          <w:szCs w:val="24"/>
        </w:rPr>
        <w:t xml:space="preserve">The 2014 year was highlighted </w:t>
      </w:r>
      <w:r w:rsidR="0084656C">
        <w:rPr>
          <w:rFonts w:ascii="Calibri" w:hAnsi="Calibri" w:cs="Times-Bold"/>
          <w:bCs/>
          <w:szCs w:val="24"/>
        </w:rPr>
        <w:t xml:space="preserve">by </w:t>
      </w:r>
      <w:r>
        <w:rPr>
          <w:rFonts w:ascii="Calibri" w:hAnsi="Calibri" w:cs="Times-Bold"/>
          <w:bCs/>
          <w:szCs w:val="24"/>
        </w:rPr>
        <w:t>the All Candidates Forum in November</w:t>
      </w:r>
      <w:proofErr w:type="gramStart"/>
      <w:r>
        <w:rPr>
          <w:rFonts w:ascii="Calibri" w:hAnsi="Calibri" w:cs="Times-Bold"/>
          <w:bCs/>
          <w:szCs w:val="24"/>
        </w:rPr>
        <w:t>,  A</w:t>
      </w:r>
      <w:proofErr w:type="gramEnd"/>
      <w:r>
        <w:rPr>
          <w:rFonts w:ascii="Calibri" w:hAnsi="Calibri" w:cs="Times-Bold"/>
          <w:bCs/>
          <w:szCs w:val="24"/>
        </w:rPr>
        <w:t xml:space="preserve"> very successful function that epitomized our purpose as a Residents Association, We did </w:t>
      </w:r>
      <w:smartTag w:uri="urn:schemas-microsoft-com:office:smarttags" w:element="City">
        <w:smartTag w:uri="urn:schemas-microsoft-com:office:smarttags" w:element="place">
          <w:r>
            <w:rPr>
              <w:rFonts w:ascii="Calibri" w:hAnsi="Calibri" w:cs="Times-Bold"/>
              <w:bCs/>
              <w:szCs w:val="24"/>
            </w:rPr>
            <w:t>Rutland</w:t>
          </w:r>
        </w:smartTag>
      </w:smartTag>
      <w:r>
        <w:rPr>
          <w:rFonts w:ascii="Calibri" w:hAnsi="Calibri" w:cs="Times-Bold"/>
          <w:bCs/>
          <w:szCs w:val="24"/>
        </w:rPr>
        <w:t xml:space="preserve"> a great service, and have created a Legacy for the Future.  “Want to know what event to attend for the Civic Election</w:t>
      </w:r>
      <w:proofErr w:type="gramStart"/>
      <w:r>
        <w:rPr>
          <w:rFonts w:ascii="Calibri" w:hAnsi="Calibri" w:cs="Times-Bold"/>
          <w:bCs/>
          <w:szCs w:val="24"/>
        </w:rPr>
        <w:t>..</w:t>
      </w:r>
      <w:proofErr w:type="gramEnd"/>
      <w:r>
        <w:rPr>
          <w:rFonts w:ascii="Calibri" w:hAnsi="Calibri" w:cs="Times-Bold"/>
          <w:bCs/>
          <w:szCs w:val="24"/>
        </w:rPr>
        <w:t xml:space="preserve"> </w:t>
      </w:r>
      <w:r w:rsidR="0085636A">
        <w:rPr>
          <w:rFonts w:ascii="Calibri" w:hAnsi="Calibri" w:cs="Times-Bold"/>
          <w:bCs/>
          <w:szCs w:val="24"/>
        </w:rPr>
        <w:t>Attend</w:t>
      </w:r>
      <w:r>
        <w:rPr>
          <w:rFonts w:ascii="Calibri" w:hAnsi="Calibri" w:cs="Times-Bold"/>
          <w:bCs/>
          <w:szCs w:val="24"/>
        </w:rPr>
        <w:t xml:space="preserve"> the one in </w:t>
      </w:r>
      <w:smartTag w:uri="urn:schemas-microsoft-com:office:smarttags" w:element="place">
        <w:smartTag w:uri="urn:schemas-microsoft-com:office:smarttags" w:element="City">
          <w:r>
            <w:rPr>
              <w:rFonts w:ascii="Calibri" w:hAnsi="Calibri" w:cs="Times-Bold"/>
              <w:bCs/>
              <w:szCs w:val="24"/>
            </w:rPr>
            <w:t>Rutland</w:t>
          </w:r>
        </w:smartTag>
      </w:smartTag>
      <w:r>
        <w:rPr>
          <w:rFonts w:ascii="Calibri" w:hAnsi="Calibri" w:cs="Times-Bold"/>
          <w:bCs/>
          <w:szCs w:val="24"/>
        </w:rPr>
        <w:t xml:space="preserve">!” Through the combined efforts of the RRA the Park Society and URBA, we have moved Rutland to a greater level of notoriety to City Council </w:t>
      </w:r>
      <w:r w:rsidR="0085636A">
        <w:rPr>
          <w:rFonts w:ascii="Calibri" w:hAnsi="Calibri" w:cs="Times-Bold"/>
          <w:bCs/>
          <w:szCs w:val="24"/>
        </w:rPr>
        <w:t>and to Citizens of Kelowna. Creating relevant awareness of the RRA to the City</w:t>
      </w:r>
      <w:r>
        <w:rPr>
          <w:rFonts w:ascii="Calibri" w:hAnsi="Calibri" w:cs="Times-Bold"/>
          <w:bCs/>
          <w:szCs w:val="24"/>
        </w:rPr>
        <w:t xml:space="preserve"> is a </w:t>
      </w:r>
      <w:r w:rsidR="0085636A">
        <w:rPr>
          <w:rFonts w:ascii="Calibri" w:hAnsi="Calibri" w:cs="Times-Bold"/>
          <w:bCs/>
          <w:szCs w:val="24"/>
        </w:rPr>
        <w:t>key value that fosters</w:t>
      </w:r>
      <w:r>
        <w:rPr>
          <w:rFonts w:ascii="Calibri" w:hAnsi="Calibri" w:cs="Times-Bold"/>
          <w:bCs/>
          <w:szCs w:val="24"/>
        </w:rPr>
        <w:t xml:space="preserve"> focus and attention to Rutland.  We will need to again be active in these areas to maintain momentum into 2015. We successfully expressed our concerns and desires to the City and to Provincial Government. Our Web page </w:t>
      </w:r>
      <w:hyperlink r:id="rId6" w:history="1">
        <w:r w:rsidRPr="007C172C">
          <w:rPr>
            <w:rStyle w:val="Hyperlink"/>
            <w:rFonts w:ascii="Calibri" w:hAnsi="Calibri" w:cs="Times-Bold"/>
            <w:bCs/>
            <w:szCs w:val="24"/>
          </w:rPr>
          <w:t>www.rutlandra.com</w:t>
        </w:r>
      </w:hyperlink>
      <w:r>
        <w:rPr>
          <w:rFonts w:ascii="Calibri" w:hAnsi="Calibri" w:cs="Times-Bold"/>
          <w:bCs/>
          <w:szCs w:val="24"/>
        </w:rPr>
        <w:t xml:space="preserve"> continues to grow in depth and in visits.  We are one of the Few Areas of Kelowna that have their own webpage.  </w:t>
      </w:r>
    </w:p>
    <w:p w:rsidR="00627D36" w:rsidRPr="000D585D" w:rsidRDefault="00627D36" w:rsidP="009E3057">
      <w:pPr>
        <w:tabs>
          <w:tab w:val="left" w:pos="1515"/>
        </w:tabs>
        <w:rPr>
          <w:rFonts w:ascii="Calibri" w:hAnsi="Calibri" w:cs="Times-Bold"/>
          <w:b/>
          <w:bCs/>
          <w:szCs w:val="24"/>
        </w:rPr>
      </w:pPr>
      <w:r>
        <w:rPr>
          <w:rFonts w:ascii="Calibri" w:hAnsi="Calibri" w:cs="Times-Bold"/>
          <w:bCs/>
          <w:szCs w:val="24"/>
        </w:rPr>
        <w:t>Adoption of presidents</w:t>
      </w:r>
      <w:r w:rsidR="000D585D">
        <w:rPr>
          <w:rFonts w:ascii="Calibri" w:hAnsi="Calibri" w:cs="Times-Bold"/>
          <w:bCs/>
          <w:szCs w:val="24"/>
        </w:rPr>
        <w:t xml:space="preserve"> report  Andrew Powell/George </w:t>
      </w:r>
      <w:r w:rsidR="00930076">
        <w:rPr>
          <w:rFonts w:ascii="Calibri" w:hAnsi="Calibri" w:cs="Times-Bold"/>
          <w:bCs/>
          <w:szCs w:val="24"/>
        </w:rPr>
        <w:t>Harshenin</w:t>
      </w:r>
      <w:bookmarkStart w:id="0" w:name="_GoBack"/>
      <w:bookmarkEnd w:id="0"/>
      <w:r>
        <w:rPr>
          <w:rFonts w:ascii="Calibri" w:hAnsi="Calibri" w:cs="Times-Bold"/>
          <w:bCs/>
          <w:szCs w:val="24"/>
        </w:rPr>
        <w:t xml:space="preserve"> </w:t>
      </w:r>
      <w:r w:rsidR="000D585D">
        <w:rPr>
          <w:rFonts w:ascii="Calibri" w:hAnsi="Calibri" w:cs="Times-Bold"/>
          <w:bCs/>
          <w:szCs w:val="24"/>
        </w:rPr>
        <w:t>:</w:t>
      </w:r>
      <w:r>
        <w:rPr>
          <w:rFonts w:ascii="Calibri" w:hAnsi="Calibri" w:cs="Times-Bold"/>
          <w:bCs/>
          <w:szCs w:val="24"/>
        </w:rPr>
        <w:tab/>
      </w:r>
      <w:r w:rsidRPr="000D585D">
        <w:rPr>
          <w:rFonts w:ascii="Calibri" w:hAnsi="Calibri" w:cs="Times-Bold"/>
          <w:b/>
          <w:bCs/>
          <w:szCs w:val="24"/>
        </w:rPr>
        <w:t>Carried</w:t>
      </w:r>
    </w:p>
    <w:p w:rsidR="000D585D" w:rsidRDefault="000D585D" w:rsidP="0080530D">
      <w:pPr>
        <w:rPr>
          <w:rFonts w:ascii="Calibri" w:hAnsi="Calibri" w:cs="Times-Bold"/>
          <w:b/>
          <w:bCs/>
          <w:szCs w:val="24"/>
        </w:rPr>
      </w:pPr>
    </w:p>
    <w:p w:rsidR="0080530D" w:rsidRDefault="0080530D" w:rsidP="0080530D">
      <w:pPr>
        <w:rPr>
          <w:rFonts w:ascii="Calibri" w:hAnsi="Calibri" w:cs="Times-Bold"/>
          <w:b/>
          <w:bCs/>
          <w:szCs w:val="24"/>
        </w:rPr>
      </w:pPr>
      <w:r>
        <w:rPr>
          <w:rFonts w:ascii="Calibri" w:hAnsi="Calibri" w:cs="Times-Bold"/>
          <w:b/>
          <w:bCs/>
          <w:szCs w:val="24"/>
        </w:rPr>
        <w:t>New Business</w:t>
      </w:r>
    </w:p>
    <w:p w:rsidR="000D585D" w:rsidRDefault="000D585D" w:rsidP="0080530D">
      <w:pPr>
        <w:rPr>
          <w:rFonts w:ascii="Calibri" w:hAnsi="Calibri" w:cs="Times-Bold"/>
          <w:b/>
          <w:bCs/>
          <w:szCs w:val="24"/>
        </w:rPr>
      </w:pPr>
    </w:p>
    <w:p w:rsidR="004A13A4" w:rsidRDefault="0052564E" w:rsidP="00DB3E85">
      <w:r w:rsidRPr="0052564E">
        <w:rPr>
          <w:b/>
        </w:rPr>
        <w:t>1)</w:t>
      </w:r>
      <w:r w:rsidRPr="0052564E">
        <w:rPr>
          <w:b/>
        </w:rPr>
        <w:tab/>
      </w:r>
      <w:r w:rsidR="00E74878" w:rsidRPr="0052564E">
        <w:rPr>
          <w:b/>
        </w:rPr>
        <w:t>Transit Exchange Architectural Impressions</w:t>
      </w:r>
      <w:r w:rsidR="00E74878">
        <w:tab/>
      </w:r>
      <w:proofErr w:type="spellStart"/>
      <w:r w:rsidR="00DB3E85" w:rsidRPr="00DB3E85">
        <w:rPr>
          <w:rFonts w:ascii="Times New Roman" w:hAnsi="Times New Roman"/>
          <w:szCs w:val="24"/>
        </w:rPr>
        <w:t>McElhanney</w:t>
      </w:r>
      <w:proofErr w:type="spellEnd"/>
      <w:r w:rsidR="00DB3E85" w:rsidRPr="00DB3E85">
        <w:rPr>
          <w:rFonts w:ascii="Times New Roman" w:hAnsi="Times New Roman"/>
          <w:szCs w:val="24"/>
        </w:rPr>
        <w:t xml:space="preserve"> Consulting</w:t>
      </w:r>
      <w:r w:rsidR="0085636A">
        <w:rPr>
          <w:rFonts w:ascii="Times New Roman" w:hAnsi="Times New Roman"/>
          <w:szCs w:val="24"/>
        </w:rPr>
        <w:t xml:space="preserve"> (Architectural Firm)</w:t>
      </w:r>
      <w:r w:rsidR="00DB3E85" w:rsidRPr="00DB3E85">
        <w:rPr>
          <w:rFonts w:ascii="Times New Roman" w:hAnsi="Times New Roman"/>
          <w:szCs w:val="24"/>
        </w:rPr>
        <w:t xml:space="preserve">, designed the Rutland Transit Exchange project </w:t>
      </w:r>
      <w:r w:rsidR="0085636A">
        <w:rPr>
          <w:rFonts w:ascii="Times New Roman" w:hAnsi="Times New Roman"/>
          <w:szCs w:val="24"/>
        </w:rPr>
        <w:t xml:space="preserve">and asked for </w:t>
      </w:r>
      <w:proofErr w:type="spellStart"/>
      <w:r w:rsidR="0085636A">
        <w:rPr>
          <w:rFonts w:ascii="Times New Roman" w:hAnsi="Times New Roman"/>
          <w:szCs w:val="24"/>
        </w:rPr>
        <w:t>feed back</w:t>
      </w:r>
      <w:proofErr w:type="spellEnd"/>
      <w:r w:rsidR="0085636A">
        <w:rPr>
          <w:rFonts w:ascii="Times New Roman" w:hAnsi="Times New Roman"/>
          <w:szCs w:val="24"/>
        </w:rPr>
        <w:t xml:space="preserve"> from the RRA on the Architectural Design of the Transit Exchange.  The </w:t>
      </w:r>
      <w:r w:rsidR="00E74878">
        <w:t>Request</w:t>
      </w:r>
      <w:r w:rsidR="0085636A">
        <w:t xml:space="preserve"> aims to seek </w:t>
      </w:r>
      <w:r w:rsidR="004A13A4">
        <w:t xml:space="preserve">RRA </w:t>
      </w:r>
      <w:r w:rsidR="0085636A">
        <w:t xml:space="preserve">approval for the design and architectural </w:t>
      </w:r>
      <w:r w:rsidR="004A13A4">
        <w:t xml:space="preserve">layout of the Exchange for the purpose of providing background for a submission to the </w:t>
      </w:r>
      <w:r w:rsidR="004A13A4" w:rsidRPr="00DB3E85">
        <w:rPr>
          <w:rFonts w:ascii="Times New Roman" w:hAnsi="Times New Roman"/>
          <w:szCs w:val="24"/>
        </w:rPr>
        <w:t>Canadian Society of Landsca</w:t>
      </w:r>
      <w:r w:rsidR="004A13A4">
        <w:rPr>
          <w:rFonts w:ascii="Times New Roman" w:hAnsi="Times New Roman"/>
          <w:szCs w:val="24"/>
        </w:rPr>
        <w:t>pe Architects (CSLA) for their A</w:t>
      </w:r>
      <w:r w:rsidR="004A13A4" w:rsidRPr="00DB3E85">
        <w:rPr>
          <w:rFonts w:ascii="Times New Roman" w:hAnsi="Times New Roman"/>
          <w:szCs w:val="24"/>
        </w:rPr>
        <w:t>nnual Award of Excellence</w:t>
      </w:r>
      <w:r w:rsidR="004A13A4">
        <w:rPr>
          <w:rFonts w:ascii="Times New Roman" w:hAnsi="Times New Roman"/>
          <w:szCs w:val="24"/>
        </w:rPr>
        <w:t>.</w:t>
      </w:r>
      <w:r w:rsidR="004A13A4">
        <w:t xml:space="preserve"> </w:t>
      </w:r>
    </w:p>
    <w:p w:rsidR="00DB3E85" w:rsidRDefault="00DB3E85" w:rsidP="004A13A4">
      <w:pPr>
        <w:ind w:firstLine="720"/>
        <w:rPr>
          <w:rFonts w:ascii="Times New Roman" w:hAnsi="Times New Roman"/>
          <w:szCs w:val="24"/>
        </w:rPr>
      </w:pPr>
      <w:r w:rsidRPr="00DB3E85">
        <w:rPr>
          <w:rFonts w:ascii="Times New Roman" w:hAnsi="Times New Roman"/>
          <w:szCs w:val="24"/>
        </w:rPr>
        <w:t xml:space="preserve"> </w:t>
      </w:r>
      <w:r w:rsidR="004A13A4">
        <w:rPr>
          <w:rFonts w:ascii="Times New Roman" w:hAnsi="Times New Roman"/>
          <w:szCs w:val="24"/>
        </w:rPr>
        <w:t>‘</w:t>
      </w:r>
      <w:r w:rsidRPr="00DB3E85">
        <w:rPr>
          <w:rFonts w:ascii="Times New Roman" w:hAnsi="Times New Roman"/>
          <w:szCs w:val="24"/>
        </w:rPr>
        <w:t xml:space="preserve">We </w:t>
      </w:r>
      <w:r w:rsidR="004A13A4">
        <w:rPr>
          <w:rFonts w:ascii="Times New Roman" w:hAnsi="Times New Roman"/>
          <w:szCs w:val="24"/>
        </w:rPr>
        <w:t>(</w:t>
      </w:r>
      <w:proofErr w:type="spellStart"/>
      <w:r w:rsidR="004A13A4" w:rsidRPr="00DB3E85">
        <w:rPr>
          <w:rFonts w:ascii="Times New Roman" w:hAnsi="Times New Roman"/>
          <w:szCs w:val="24"/>
        </w:rPr>
        <w:t>McElhanney</w:t>
      </w:r>
      <w:proofErr w:type="spellEnd"/>
      <w:r w:rsidR="004A13A4" w:rsidRPr="00DB3E85">
        <w:rPr>
          <w:rFonts w:ascii="Times New Roman" w:hAnsi="Times New Roman"/>
          <w:szCs w:val="24"/>
        </w:rPr>
        <w:t xml:space="preserve"> Consulting</w:t>
      </w:r>
      <w:r w:rsidR="004A13A4">
        <w:rPr>
          <w:rFonts w:ascii="Times New Roman" w:hAnsi="Times New Roman"/>
          <w:szCs w:val="24"/>
        </w:rPr>
        <w:t>)</w:t>
      </w:r>
      <w:r w:rsidR="00AF5D60">
        <w:rPr>
          <w:rFonts w:ascii="Times New Roman" w:hAnsi="Times New Roman"/>
          <w:szCs w:val="24"/>
        </w:rPr>
        <w:t xml:space="preserve"> </w:t>
      </w:r>
      <w:r w:rsidRPr="00DB3E85">
        <w:rPr>
          <w:rFonts w:ascii="Times New Roman" w:hAnsi="Times New Roman"/>
          <w:szCs w:val="24"/>
        </w:rPr>
        <w:t xml:space="preserve">are hoping to obtain testimonials or evidence that this project has enhanced the community, revitalized public space, and/or been beneficial to Rutland residents in any other way. Our hope is that with a successful award submission we can promote </w:t>
      </w:r>
      <w:r w:rsidRPr="00DB3E85">
        <w:rPr>
          <w:rFonts w:ascii="Times New Roman" w:hAnsi="Times New Roman"/>
          <w:szCs w:val="24"/>
        </w:rPr>
        <w:lastRenderedPageBreak/>
        <w:t>future transit upgrades in Rutland while showcasing the existing Rutland Transit Exchange</w:t>
      </w:r>
      <w:r w:rsidR="004A13A4">
        <w:rPr>
          <w:rFonts w:ascii="Times New Roman" w:hAnsi="Times New Roman"/>
          <w:szCs w:val="24"/>
        </w:rPr>
        <w:t>’</w:t>
      </w:r>
      <w:r w:rsidRPr="00DB3E85">
        <w:rPr>
          <w:rFonts w:ascii="Times New Roman" w:hAnsi="Times New Roman"/>
          <w:szCs w:val="24"/>
        </w:rPr>
        <w:t>.</w:t>
      </w:r>
      <w:r w:rsidR="008B5D34">
        <w:rPr>
          <w:rFonts w:ascii="Times New Roman" w:hAnsi="Times New Roman"/>
          <w:szCs w:val="24"/>
        </w:rPr>
        <w:t xml:space="preserve"> </w:t>
      </w:r>
      <w:r>
        <w:rPr>
          <w:rFonts w:ascii="Times New Roman" w:hAnsi="Times New Roman"/>
          <w:szCs w:val="24"/>
        </w:rPr>
        <w:t xml:space="preserve">They would </w:t>
      </w:r>
      <w:r w:rsidR="0084656C">
        <w:rPr>
          <w:rFonts w:ascii="Times New Roman" w:hAnsi="Times New Roman"/>
          <w:szCs w:val="24"/>
        </w:rPr>
        <w:t xml:space="preserve">like </w:t>
      </w:r>
      <w:r>
        <w:rPr>
          <w:rFonts w:ascii="Times New Roman" w:hAnsi="Times New Roman"/>
          <w:szCs w:val="24"/>
        </w:rPr>
        <w:t xml:space="preserve">know if we are able to </w:t>
      </w:r>
      <w:r w:rsidR="0085636A">
        <w:rPr>
          <w:rFonts w:ascii="Times New Roman" w:hAnsi="Times New Roman"/>
          <w:szCs w:val="24"/>
        </w:rPr>
        <w:t>provide a</w:t>
      </w:r>
      <w:r>
        <w:rPr>
          <w:rFonts w:ascii="Times New Roman" w:hAnsi="Times New Roman"/>
          <w:szCs w:val="24"/>
        </w:rPr>
        <w:t xml:space="preserve"> written testimonial.</w:t>
      </w:r>
      <w:r w:rsidRPr="00DB3E85">
        <w:rPr>
          <w:rFonts w:ascii="Times New Roman" w:hAnsi="Times New Roman"/>
          <w:szCs w:val="24"/>
        </w:rPr>
        <w:t> </w:t>
      </w:r>
    </w:p>
    <w:p w:rsidR="00D02305" w:rsidRDefault="00DB3E85" w:rsidP="004A13A4">
      <w:pPr>
        <w:ind w:firstLine="720"/>
        <w:rPr>
          <w:rFonts w:ascii="Times New Roman" w:hAnsi="Times New Roman"/>
          <w:szCs w:val="24"/>
        </w:rPr>
      </w:pPr>
      <w:r>
        <w:rPr>
          <w:rFonts w:ascii="Times New Roman" w:hAnsi="Times New Roman"/>
          <w:szCs w:val="24"/>
        </w:rPr>
        <w:t>Discussion. In general the meeting expressed satisfaction with the facility but we should ask if shelters are going to be provided for waiting passengers</w:t>
      </w:r>
      <w:r w:rsidR="004A13A4">
        <w:rPr>
          <w:rFonts w:ascii="Times New Roman" w:hAnsi="Times New Roman"/>
          <w:szCs w:val="24"/>
        </w:rPr>
        <w:t xml:space="preserve"> and if there is future consideration for shelter</w:t>
      </w:r>
      <w:r w:rsidR="00D02305">
        <w:rPr>
          <w:rFonts w:ascii="Times New Roman" w:hAnsi="Times New Roman"/>
          <w:szCs w:val="24"/>
        </w:rPr>
        <w:t>,</w:t>
      </w:r>
      <w:r w:rsidR="004A13A4">
        <w:rPr>
          <w:rFonts w:ascii="Times New Roman" w:hAnsi="Times New Roman"/>
          <w:szCs w:val="24"/>
        </w:rPr>
        <w:t xml:space="preserve"> and what would the shelters</w:t>
      </w:r>
      <w:r w:rsidR="001502CE">
        <w:rPr>
          <w:rFonts w:ascii="Times New Roman" w:hAnsi="Times New Roman"/>
          <w:szCs w:val="24"/>
        </w:rPr>
        <w:t xml:space="preserve"> look like (group cited the attractive</w:t>
      </w:r>
      <w:r w:rsidR="004A13A4">
        <w:rPr>
          <w:rFonts w:ascii="Times New Roman" w:hAnsi="Times New Roman"/>
          <w:szCs w:val="24"/>
        </w:rPr>
        <w:t xml:space="preserve"> </w:t>
      </w:r>
      <w:r w:rsidR="004A13A4" w:rsidRPr="001502CE">
        <w:rPr>
          <w:rFonts w:ascii="Times New Roman" w:hAnsi="Times New Roman"/>
          <w:b/>
          <w:i/>
          <w:szCs w:val="24"/>
          <w:u w:val="single"/>
        </w:rPr>
        <w:t>designs</w:t>
      </w:r>
      <w:r w:rsidR="004A13A4">
        <w:rPr>
          <w:rFonts w:ascii="Times New Roman" w:hAnsi="Times New Roman"/>
          <w:szCs w:val="24"/>
        </w:rPr>
        <w:t xml:space="preserve"> on Hwy 97)</w:t>
      </w:r>
      <w:r>
        <w:rPr>
          <w:rFonts w:ascii="Times New Roman" w:hAnsi="Times New Roman"/>
          <w:szCs w:val="24"/>
        </w:rPr>
        <w:t>,</w:t>
      </w:r>
    </w:p>
    <w:p w:rsidR="00D02305" w:rsidRDefault="00D02305" w:rsidP="004A13A4">
      <w:pPr>
        <w:ind w:firstLine="720"/>
        <w:rPr>
          <w:rFonts w:ascii="Times New Roman" w:hAnsi="Times New Roman"/>
          <w:szCs w:val="24"/>
        </w:rPr>
      </w:pPr>
      <w:r>
        <w:rPr>
          <w:rFonts w:ascii="Times New Roman" w:hAnsi="Times New Roman"/>
          <w:szCs w:val="24"/>
        </w:rPr>
        <w:t>-</w:t>
      </w:r>
      <w:r w:rsidR="00DB3E85">
        <w:rPr>
          <w:rFonts w:ascii="Times New Roman" w:hAnsi="Times New Roman"/>
          <w:szCs w:val="24"/>
        </w:rPr>
        <w:t xml:space="preserve"> </w:t>
      </w:r>
      <w:proofErr w:type="gramStart"/>
      <w:r w:rsidR="00DB3E85">
        <w:rPr>
          <w:rFonts w:ascii="Times New Roman" w:hAnsi="Times New Roman"/>
          <w:szCs w:val="24"/>
        </w:rPr>
        <w:t>low</w:t>
      </w:r>
      <w:proofErr w:type="gramEnd"/>
      <w:r w:rsidR="00DB3E85">
        <w:rPr>
          <w:rFonts w:ascii="Times New Roman" w:hAnsi="Times New Roman"/>
          <w:szCs w:val="24"/>
        </w:rPr>
        <w:t xml:space="preserve"> shrubbery</w:t>
      </w:r>
      <w:r>
        <w:rPr>
          <w:rFonts w:ascii="Times New Roman" w:hAnsi="Times New Roman"/>
          <w:szCs w:val="24"/>
        </w:rPr>
        <w:t xml:space="preserve">, floral areas to promote vegetation aesthetics, </w:t>
      </w:r>
      <w:r w:rsidR="00DB3E85">
        <w:rPr>
          <w:rFonts w:ascii="Times New Roman" w:hAnsi="Times New Roman"/>
          <w:szCs w:val="24"/>
        </w:rPr>
        <w:t xml:space="preserve"> to </w:t>
      </w:r>
      <w:r w:rsidR="00DB3E85" w:rsidRPr="001502CE">
        <w:rPr>
          <w:rFonts w:ascii="Times New Roman" w:hAnsi="Times New Roman"/>
          <w:b/>
          <w:i/>
          <w:szCs w:val="24"/>
          <w:u w:val="single"/>
        </w:rPr>
        <w:t xml:space="preserve">soften </w:t>
      </w:r>
      <w:r w:rsidR="00DB3E85">
        <w:rPr>
          <w:rFonts w:ascii="Times New Roman" w:hAnsi="Times New Roman"/>
          <w:szCs w:val="24"/>
        </w:rPr>
        <w:t xml:space="preserve">the concrete </w:t>
      </w:r>
    </w:p>
    <w:p w:rsidR="00D02305" w:rsidRDefault="00D02305" w:rsidP="004A13A4">
      <w:pPr>
        <w:ind w:firstLine="720"/>
        <w:rPr>
          <w:rFonts w:ascii="Times New Roman" w:hAnsi="Times New Roman"/>
          <w:szCs w:val="24"/>
        </w:rPr>
      </w:pPr>
      <w:r>
        <w:rPr>
          <w:rFonts w:ascii="Times New Roman" w:hAnsi="Times New Roman"/>
          <w:szCs w:val="24"/>
        </w:rPr>
        <w:t>-</w:t>
      </w:r>
      <w:r w:rsidR="00DB3E85">
        <w:rPr>
          <w:rFonts w:ascii="Times New Roman" w:hAnsi="Times New Roman"/>
          <w:szCs w:val="24"/>
        </w:rPr>
        <w:t>a placard or something that would explain the historical significance of the area</w:t>
      </w:r>
      <w:r w:rsidR="0084656C">
        <w:rPr>
          <w:rFonts w:ascii="Times New Roman" w:hAnsi="Times New Roman"/>
          <w:szCs w:val="24"/>
        </w:rPr>
        <w:t xml:space="preserve">. </w:t>
      </w:r>
      <w:r>
        <w:rPr>
          <w:rFonts w:ascii="Times New Roman" w:hAnsi="Times New Roman"/>
          <w:szCs w:val="24"/>
        </w:rPr>
        <w:t xml:space="preserve">(Relevant to the agricultural history of the area) </w:t>
      </w:r>
    </w:p>
    <w:p w:rsidR="00DB3E85" w:rsidRPr="00DB3E85" w:rsidRDefault="00D02305" w:rsidP="004A13A4">
      <w:pPr>
        <w:ind w:firstLine="720"/>
        <w:rPr>
          <w:rFonts w:ascii="Times New Roman" w:hAnsi="Times New Roman"/>
          <w:szCs w:val="24"/>
        </w:rPr>
      </w:pPr>
      <w:r>
        <w:rPr>
          <w:rFonts w:ascii="Times New Roman" w:hAnsi="Times New Roman"/>
          <w:szCs w:val="24"/>
        </w:rPr>
        <w:t xml:space="preserve">- Further discussion revolved around the functionality of the area, </w:t>
      </w:r>
      <w:r>
        <w:rPr>
          <w:rFonts w:ascii="Times New Roman" w:hAnsi="Times New Roman"/>
          <w:szCs w:val="24"/>
        </w:rPr>
        <w:br/>
      </w:r>
      <w:r w:rsidR="0084656C">
        <w:rPr>
          <w:rFonts w:ascii="Times New Roman" w:hAnsi="Times New Roman"/>
          <w:szCs w:val="24"/>
        </w:rPr>
        <w:t>We wonder if double decker buses can use the facility, if bu</w:t>
      </w:r>
      <w:r w:rsidR="00DB3E85">
        <w:rPr>
          <w:rFonts w:ascii="Times New Roman" w:hAnsi="Times New Roman"/>
          <w:szCs w:val="24"/>
        </w:rPr>
        <w:t>ses can turn around to exit onto Dougal Road and if there are any plans for retail space in the area</w:t>
      </w:r>
      <w:r>
        <w:rPr>
          <w:rFonts w:ascii="Times New Roman" w:hAnsi="Times New Roman"/>
          <w:szCs w:val="24"/>
        </w:rPr>
        <w:t>”</w:t>
      </w:r>
      <w:r w:rsidR="00DB3E85">
        <w:rPr>
          <w:rFonts w:ascii="Times New Roman" w:hAnsi="Times New Roman"/>
          <w:szCs w:val="24"/>
        </w:rPr>
        <w:t xml:space="preserve"> (e.g. co</w:t>
      </w:r>
      <w:r w:rsidR="0084656C">
        <w:rPr>
          <w:rFonts w:ascii="Times New Roman" w:hAnsi="Times New Roman"/>
          <w:szCs w:val="24"/>
        </w:rPr>
        <w:t>ffee, newspapers etc.</w:t>
      </w:r>
      <w:r w:rsidR="00DB3E85">
        <w:rPr>
          <w:rFonts w:ascii="Times New Roman" w:hAnsi="Times New Roman"/>
          <w:szCs w:val="24"/>
        </w:rPr>
        <w:t>)</w:t>
      </w:r>
      <w:r w:rsidR="004A13A4">
        <w:rPr>
          <w:rFonts w:ascii="Times New Roman" w:hAnsi="Times New Roman"/>
          <w:szCs w:val="24"/>
        </w:rPr>
        <w:t xml:space="preserve"> </w:t>
      </w:r>
      <w:r w:rsidR="00775172">
        <w:rPr>
          <w:rFonts w:ascii="Times New Roman" w:hAnsi="Times New Roman"/>
          <w:szCs w:val="24"/>
        </w:rPr>
        <w:t xml:space="preserve">Again it was raised as to why it is necessary to use the park as access and not an alternate route, </w:t>
      </w:r>
      <w:r w:rsidR="00DB3E85">
        <w:rPr>
          <w:rFonts w:ascii="Times New Roman" w:hAnsi="Times New Roman"/>
          <w:szCs w:val="24"/>
        </w:rPr>
        <w:t>President to write a letter supporting th</w:t>
      </w:r>
      <w:r>
        <w:rPr>
          <w:rFonts w:ascii="Times New Roman" w:hAnsi="Times New Roman"/>
          <w:szCs w:val="24"/>
        </w:rPr>
        <w:t xml:space="preserve">e facility’s Architectural Merit. Questions raised during the discussion will also be submitted to </w:t>
      </w:r>
      <w:proofErr w:type="spellStart"/>
      <w:r w:rsidRPr="00DB3E85">
        <w:rPr>
          <w:rFonts w:ascii="Times New Roman" w:hAnsi="Times New Roman"/>
          <w:szCs w:val="24"/>
        </w:rPr>
        <w:t>McElhanney</w:t>
      </w:r>
      <w:proofErr w:type="spellEnd"/>
      <w:r w:rsidRPr="00DB3E85">
        <w:rPr>
          <w:rFonts w:ascii="Times New Roman" w:hAnsi="Times New Roman"/>
          <w:szCs w:val="24"/>
        </w:rPr>
        <w:t xml:space="preserve"> Consulting</w:t>
      </w:r>
      <w:r>
        <w:rPr>
          <w:rFonts w:ascii="Times New Roman" w:hAnsi="Times New Roman"/>
          <w:szCs w:val="24"/>
        </w:rPr>
        <w:t xml:space="preserve">.  Over all the RRA expressed approval of the design but also commented that the area has not been utilized to its designed usage and as such it is difficult to assess some aspects of the functionality of the Exchange.   Include </w:t>
      </w:r>
      <w:r w:rsidR="004A13A4" w:rsidRPr="00DB3E85">
        <w:rPr>
          <w:rFonts w:ascii="Times New Roman" w:hAnsi="Times New Roman"/>
          <w:szCs w:val="24"/>
        </w:rPr>
        <w:t>the Canadian Society of Landscape Architects (CSLA) for their annual Award of Excellence</w:t>
      </w:r>
    </w:p>
    <w:p w:rsidR="00DB3E85" w:rsidRDefault="00DB3E85" w:rsidP="00DB3E85">
      <w:pPr>
        <w:rPr>
          <w:rFonts w:ascii="Times New Roman" w:hAnsi="Times New Roman"/>
          <w:szCs w:val="24"/>
        </w:rPr>
      </w:pPr>
      <w:r w:rsidRPr="00DB3E85">
        <w:rPr>
          <w:rFonts w:ascii="Times New Roman" w:hAnsi="Times New Roman"/>
          <w:szCs w:val="24"/>
        </w:rPr>
        <w:t> </w:t>
      </w:r>
    </w:p>
    <w:p w:rsidR="0084656C" w:rsidRPr="00DB3E85" w:rsidRDefault="0084656C" w:rsidP="00DB3E85">
      <w:pPr>
        <w:rPr>
          <w:rFonts w:ascii="Times New Roman" w:hAnsi="Times New Roman"/>
          <w:szCs w:val="24"/>
        </w:rPr>
      </w:pPr>
    </w:p>
    <w:p w:rsidR="0080530D" w:rsidRDefault="0052564E" w:rsidP="0080530D">
      <w:r w:rsidRPr="0052564E">
        <w:rPr>
          <w:b/>
        </w:rPr>
        <w:t>2)</w:t>
      </w:r>
      <w:r w:rsidRPr="0052564E">
        <w:rPr>
          <w:b/>
        </w:rPr>
        <w:tab/>
        <w:t>Funds to support our web site.</w:t>
      </w:r>
      <w:r w:rsidRPr="0052564E">
        <w:rPr>
          <w:b/>
        </w:rPr>
        <w:tab/>
      </w:r>
      <w:r>
        <w:tab/>
      </w:r>
    </w:p>
    <w:p w:rsidR="0052564E" w:rsidRDefault="0052564E" w:rsidP="0080530D">
      <w:r w:rsidRPr="0052564E">
        <w:rPr>
          <w:b/>
        </w:rPr>
        <w:t>Motion</w:t>
      </w:r>
      <w:r w:rsidRPr="0052564E">
        <w:rPr>
          <w:b/>
        </w:rPr>
        <w:tab/>
      </w:r>
      <w:r>
        <w:tab/>
        <w:t>That approval be given to the president to spend $ 26.00 for the annual fee to support our web site</w:t>
      </w:r>
      <w:proofErr w:type="gramStart"/>
      <w:r>
        <w:t>..</w:t>
      </w:r>
      <w:proofErr w:type="gramEnd"/>
      <w:r>
        <w:t xml:space="preserve">  P</w:t>
      </w:r>
      <w:r w:rsidR="00691BC1">
        <w:t xml:space="preserve">eter Harshenin/Peter </w:t>
      </w:r>
      <w:r w:rsidR="00775172">
        <w:t>Pagliocchini</w:t>
      </w:r>
      <w:r>
        <w:tab/>
        <w:t>Carried</w:t>
      </w:r>
    </w:p>
    <w:p w:rsidR="0052564E" w:rsidRDefault="0052564E" w:rsidP="0080530D"/>
    <w:p w:rsidR="0052564E" w:rsidRDefault="00691BC1" w:rsidP="0080530D">
      <w:r>
        <w:t>3)</w:t>
      </w:r>
      <w:r>
        <w:tab/>
      </w:r>
      <w:r w:rsidRPr="00C66B18">
        <w:rPr>
          <w:b/>
        </w:rPr>
        <w:t>Regular meetings</w:t>
      </w:r>
      <w:r>
        <w:tab/>
      </w:r>
      <w:r w:rsidR="00C66B18">
        <w:t>Pre</w:t>
      </w:r>
      <w:r w:rsidR="00AF5D60">
        <w:t xml:space="preserve">sident expressed that there is value to having </w:t>
      </w:r>
      <w:r w:rsidR="00C66B18">
        <w:t xml:space="preserve"> Regular Meetings scheduled for the benefit of persons seeking to attend RRA meetings, and also expressed that the nature of  his work makes it difficult to maintain </w:t>
      </w:r>
      <w:r w:rsidR="0052564E">
        <w:t>Regular meetings</w:t>
      </w:r>
      <w:r w:rsidR="00C66B18">
        <w:t>.  President expressed he will make efforts to attend 3</w:t>
      </w:r>
      <w:r w:rsidR="00C66B18" w:rsidRPr="00C66B18">
        <w:rPr>
          <w:vertAlign w:val="superscript"/>
        </w:rPr>
        <w:t>rd</w:t>
      </w:r>
      <w:r w:rsidR="00C66B18">
        <w:t xml:space="preserve"> Thursday of every month</w:t>
      </w:r>
      <w:r w:rsidR="00786DB0">
        <w:t>, and if schedule conflicts</w:t>
      </w:r>
      <w:r w:rsidR="00AF5D60">
        <w:t>, the meeting</w:t>
      </w:r>
      <w:r w:rsidR="00C66B18">
        <w:t xml:space="preserve"> will either have to be canceled or chair handed over chair to another executive member.  </w:t>
      </w:r>
      <w:r w:rsidR="0052564E">
        <w:t xml:space="preserve"> </w:t>
      </w:r>
    </w:p>
    <w:p w:rsidR="00C66B18" w:rsidRDefault="00C66B18" w:rsidP="0080530D"/>
    <w:p w:rsidR="0052564E" w:rsidRDefault="0052564E" w:rsidP="0080530D">
      <w:r>
        <w:t>4)</w:t>
      </w:r>
      <w:r>
        <w:tab/>
      </w:r>
      <w:r w:rsidRPr="003C2CE7">
        <w:rPr>
          <w:b/>
        </w:rPr>
        <w:t>Information</w:t>
      </w:r>
      <w:r>
        <w:tab/>
        <w:t xml:space="preserve">recent newspaper article stating that the City traffic calming budget </w:t>
      </w:r>
      <w:r w:rsidR="00691BC1">
        <w:t>of $ 260,000 will</w:t>
      </w:r>
      <w:r>
        <w:t xml:space="preserve"> be spent in </w:t>
      </w:r>
      <w:smartTag w:uri="urn:schemas-microsoft-com:office:smarttags" w:element="City">
        <w:r>
          <w:t>Rutland</w:t>
        </w:r>
      </w:smartTag>
      <w:r>
        <w:t xml:space="preserve"> on speed bumps on </w:t>
      </w:r>
      <w:smartTag w:uri="urn:schemas-microsoft-com:office:smarttags" w:element="Street">
        <w:smartTag w:uri="urn:schemas-microsoft-com:office:smarttags" w:element="address">
          <w:r>
            <w:t>Dougal Road South</w:t>
          </w:r>
        </w:smartTag>
      </w:smartTag>
      <w:r w:rsidR="00691BC1">
        <w:t xml:space="preserve"> and two</w:t>
      </w:r>
      <w:r>
        <w:t xml:space="preserve"> other areas in </w:t>
      </w:r>
      <w:smartTag w:uri="urn:schemas-microsoft-com:office:smarttags" w:element="place">
        <w:r>
          <w:t>North Rutland</w:t>
        </w:r>
      </w:smartTag>
      <w:r>
        <w:t xml:space="preserve"> was investigated through inquiries of City staff by </w:t>
      </w:r>
      <w:proofErr w:type="spellStart"/>
      <w:r>
        <w:t>JohnVielvoye</w:t>
      </w:r>
      <w:proofErr w:type="spellEnd"/>
      <w:r>
        <w:t xml:space="preserve">. City Staff have permission to develop plans, hold public meetings and after due consultation, </w:t>
      </w:r>
      <w:r w:rsidR="003C2CE7">
        <w:t>design</w:t>
      </w:r>
      <w:r>
        <w:t xml:space="preserve"> and construct speed bumps in these areas.</w:t>
      </w:r>
    </w:p>
    <w:p w:rsidR="003C2CE7" w:rsidRDefault="003C2CE7" w:rsidP="0080530D"/>
    <w:p w:rsidR="003C2CE7" w:rsidRDefault="003C2CE7" w:rsidP="0080530D">
      <w:r>
        <w:t>5)</w:t>
      </w:r>
      <w:r>
        <w:tab/>
      </w:r>
      <w:r w:rsidRPr="00AF5D60">
        <w:rPr>
          <w:b/>
        </w:rPr>
        <w:t>Unsightly lot on the corner of Rutland Road and Hwy. 33</w:t>
      </w:r>
      <w:r>
        <w:t xml:space="preserve"> has been used on weekends as a parking lot for commercial trucks and various items for sale. Inquiry by John Vielvoye at Bylaw office shows that these are non approved activities and the lot is not zoned for these activities.  Bylaw will send a letter to the property owner informing that these activities should stop.</w:t>
      </w:r>
    </w:p>
    <w:p w:rsidR="003C2CE7" w:rsidRDefault="003C2CE7" w:rsidP="0080530D"/>
    <w:p w:rsidR="003C2CE7" w:rsidRPr="003C2CE7" w:rsidRDefault="003C2CE7" w:rsidP="0080530D">
      <w:pPr>
        <w:rPr>
          <w:b/>
        </w:rPr>
      </w:pPr>
      <w:r w:rsidRPr="003C2CE7">
        <w:rPr>
          <w:b/>
        </w:rPr>
        <w:t>6)</w:t>
      </w:r>
      <w:r w:rsidRPr="003C2CE7">
        <w:rPr>
          <w:b/>
        </w:rPr>
        <w:tab/>
        <w:t>Bylaw, quorum, signing authority</w:t>
      </w:r>
    </w:p>
    <w:p w:rsidR="003C2CE7" w:rsidRDefault="003C2CE7" w:rsidP="0080530D">
      <w:r>
        <w:t>Discussion to alter the minimum number of members present at mee</w:t>
      </w:r>
      <w:r w:rsidR="00691BC1">
        <w:t>ting from 7 to 5 or 3. Ron Vand</w:t>
      </w:r>
      <w:r>
        <w:t xml:space="preserve">er Brink suggested it be changed to 3 members and that this would comply with the Society Act. Motion will be brought to the next regular meeting. </w:t>
      </w:r>
    </w:p>
    <w:p w:rsidR="003C2CE7" w:rsidRDefault="003C2CE7" w:rsidP="0080530D">
      <w:r>
        <w:t xml:space="preserve">Discussion to alter the membership requirements to include a item that would permit grandfathering of a membership for people who move out </w:t>
      </w:r>
      <w:r w:rsidR="00691BC1">
        <w:t xml:space="preserve">of the Association Boundaries </w:t>
      </w:r>
      <w:r>
        <w:t>that have been members and who would like to continue to be members of the Association.  A motion to be brought to the next</w:t>
      </w:r>
      <w:r w:rsidR="008B5D34">
        <w:t xml:space="preserve"> regular meeting.</w:t>
      </w:r>
      <w:r>
        <w:t xml:space="preserve"> </w:t>
      </w:r>
    </w:p>
    <w:p w:rsidR="003C2CE7" w:rsidRDefault="003C2CE7" w:rsidP="0080530D"/>
    <w:p w:rsidR="0052564E" w:rsidRDefault="003C2CE7" w:rsidP="0080530D">
      <w:r w:rsidRPr="004C746A">
        <w:rPr>
          <w:b/>
        </w:rPr>
        <w:t>Signing authority</w:t>
      </w:r>
      <w:r>
        <w:t xml:space="preserve"> f</w:t>
      </w:r>
      <w:r w:rsidR="00691BC1">
        <w:t xml:space="preserve">or our account at the Interior Savings </w:t>
      </w:r>
      <w:r>
        <w:t xml:space="preserve">Credit Union </w:t>
      </w:r>
      <w:r w:rsidR="00691BC1">
        <w:t xml:space="preserve">Rutland Branch </w:t>
      </w:r>
      <w:r>
        <w:t>n</w:t>
      </w:r>
      <w:r w:rsidR="004C746A">
        <w:t>eeds to be altered because Brad</w:t>
      </w:r>
      <w:r w:rsidR="008B5D34">
        <w:t>ley</w:t>
      </w:r>
      <w:r w:rsidR="004C746A">
        <w:t xml:space="preserve"> Dunlop is no longer</w:t>
      </w:r>
      <w:r w:rsidR="008B5D34">
        <w:t xml:space="preserve"> a member and has died and Mary-</w:t>
      </w:r>
      <w:r w:rsidR="004C746A">
        <w:t>Ann Graham is no longer a member.  John &amp; Evelyn Vielvoye will remain with signing authority.</w:t>
      </w:r>
    </w:p>
    <w:p w:rsidR="004C746A" w:rsidRDefault="004C746A" w:rsidP="0080530D">
      <w:proofErr w:type="gramStart"/>
      <w:r w:rsidRPr="004C746A">
        <w:rPr>
          <w:b/>
        </w:rPr>
        <w:t>Moved</w:t>
      </w:r>
      <w:r>
        <w:t xml:space="preserve">  That</w:t>
      </w:r>
      <w:proofErr w:type="gramEnd"/>
      <w:r>
        <w:t xml:space="preserve"> Brad</w:t>
      </w:r>
      <w:r w:rsidR="008B5D34">
        <w:t>ley Dunlop and Mary-</w:t>
      </w:r>
      <w:r>
        <w:t>Ann Graham be removed from signing authority for the Rutland Residents Association and that Jo</w:t>
      </w:r>
      <w:r w:rsidR="008B5D34">
        <w:t>hn Vielvoye and Evelyn Vielvoye</w:t>
      </w:r>
      <w:r>
        <w:t xml:space="preserve"> continue with signing authority and that John Huston and Mary Luttmerding be added as signing authority.</w:t>
      </w:r>
    </w:p>
    <w:p w:rsidR="004C746A" w:rsidRDefault="004C746A" w:rsidP="0080530D"/>
    <w:p w:rsidR="0080530D" w:rsidRPr="004C746A" w:rsidRDefault="0080530D" w:rsidP="0080530D">
      <w:r>
        <w:rPr>
          <w:b/>
        </w:rPr>
        <w:t>Elections of Officers for 201</w:t>
      </w:r>
      <w:r w:rsidR="004C746A">
        <w:rPr>
          <w:b/>
        </w:rPr>
        <w:t>5</w:t>
      </w:r>
    </w:p>
    <w:p w:rsidR="000D585D" w:rsidRDefault="000D585D" w:rsidP="0080530D"/>
    <w:p w:rsidR="0080530D" w:rsidRDefault="0080530D" w:rsidP="0080530D">
      <w:r>
        <w:t>President</w:t>
      </w:r>
      <w:r>
        <w:tab/>
      </w:r>
      <w:r>
        <w:tab/>
        <w:t>John Huston</w:t>
      </w:r>
    </w:p>
    <w:p w:rsidR="0080530D" w:rsidRDefault="000D585D" w:rsidP="0080530D">
      <w:r>
        <w:t>Vice president</w:t>
      </w:r>
      <w:r>
        <w:tab/>
      </w:r>
    </w:p>
    <w:p w:rsidR="0080530D" w:rsidRDefault="0080530D" w:rsidP="0080530D">
      <w:r>
        <w:t>Secretary</w:t>
      </w:r>
      <w:r>
        <w:tab/>
      </w:r>
      <w:r>
        <w:tab/>
        <w:t>John Vielvoye</w:t>
      </w:r>
    </w:p>
    <w:p w:rsidR="0080530D" w:rsidRDefault="0080530D" w:rsidP="0080530D">
      <w:r>
        <w:t>Treasurer</w:t>
      </w:r>
      <w:r>
        <w:tab/>
      </w:r>
      <w:r>
        <w:tab/>
        <w:t>Evelyn Vielvoye</w:t>
      </w:r>
    </w:p>
    <w:p w:rsidR="008B5D34" w:rsidRDefault="0080530D" w:rsidP="0080530D">
      <w:pPr>
        <w:rPr>
          <w:rFonts w:ascii="Calibri" w:hAnsi="Calibri" w:cs="Times-Bold"/>
          <w:bCs/>
          <w:szCs w:val="24"/>
        </w:rPr>
      </w:pPr>
      <w:r>
        <w:t>Directors</w:t>
      </w:r>
      <w:r>
        <w:tab/>
      </w:r>
      <w:r>
        <w:tab/>
        <w:t>Peter Harshenin, Shirley Schmidt, Mary Luttmerding</w:t>
      </w:r>
      <w:r w:rsidR="008B5D34">
        <w:t xml:space="preserve"> </w:t>
      </w:r>
      <w:r w:rsidR="008B5D34">
        <w:rPr>
          <w:rFonts w:ascii="Calibri" w:hAnsi="Calibri" w:cs="Times-Bold"/>
          <w:bCs/>
          <w:szCs w:val="24"/>
        </w:rPr>
        <w:t xml:space="preserve">Jill Siebert, </w:t>
      </w:r>
    </w:p>
    <w:p w:rsidR="0080530D" w:rsidRDefault="008B5D34" w:rsidP="008B5D34">
      <w:pPr>
        <w:ind w:left="1440" w:firstLine="720"/>
        <w:rPr>
          <w:rFonts w:ascii="Calibri" w:hAnsi="Calibri" w:cs="Times-Bold"/>
          <w:bCs/>
          <w:szCs w:val="24"/>
        </w:rPr>
      </w:pPr>
      <w:r>
        <w:rPr>
          <w:rFonts w:ascii="Calibri" w:hAnsi="Calibri" w:cs="Times-Bold"/>
          <w:bCs/>
          <w:szCs w:val="24"/>
        </w:rPr>
        <w:t>Peter Pa</w:t>
      </w:r>
      <w:r w:rsidR="004C746A">
        <w:rPr>
          <w:rFonts w:ascii="Calibri" w:hAnsi="Calibri" w:cs="Times-Bold"/>
          <w:bCs/>
          <w:szCs w:val="24"/>
        </w:rPr>
        <w:t>gliocchini</w:t>
      </w:r>
    </w:p>
    <w:p w:rsidR="00AF5D60" w:rsidRDefault="00AF5D60" w:rsidP="008B5D34">
      <w:pPr>
        <w:ind w:left="1440" w:firstLine="720"/>
        <w:rPr>
          <w:rFonts w:ascii="Calibri" w:hAnsi="Calibri" w:cs="Times-Bold"/>
          <w:bCs/>
          <w:szCs w:val="24"/>
        </w:rPr>
      </w:pPr>
    </w:p>
    <w:p w:rsidR="000D585D" w:rsidRDefault="000D585D" w:rsidP="008B5D34">
      <w:pPr>
        <w:ind w:left="1440" w:firstLine="720"/>
      </w:pPr>
    </w:p>
    <w:p w:rsidR="00BA6E5F" w:rsidRPr="000D585D" w:rsidRDefault="00AF5D60" w:rsidP="008B5D34">
      <w:pPr>
        <w:ind w:left="1440" w:firstLine="720"/>
      </w:pPr>
      <w:r w:rsidRPr="000D585D">
        <w:t>Discussion over some of the Goa</w:t>
      </w:r>
      <w:r w:rsidR="00775172" w:rsidRPr="000D585D">
        <w:t>ls</w:t>
      </w:r>
      <w:r w:rsidR="009E3E9F" w:rsidRPr="000D585D">
        <w:t xml:space="preserve"> </w:t>
      </w:r>
      <w:r w:rsidRPr="000D585D">
        <w:t xml:space="preserve">the RRA should undertake for the 2015 year were brought up.  </w:t>
      </w:r>
    </w:p>
    <w:p w:rsidR="009E3E9F" w:rsidRPr="000D585D" w:rsidRDefault="00BA6E5F" w:rsidP="008B5D34">
      <w:pPr>
        <w:ind w:left="1440" w:firstLine="720"/>
      </w:pPr>
      <w:r w:rsidRPr="000D585D">
        <w:t>-</w:t>
      </w:r>
      <w:r w:rsidR="00AF5D60" w:rsidRPr="000D585D">
        <w:t xml:space="preserve">President expressed that having a greater </w:t>
      </w:r>
      <w:r w:rsidR="00786DB0" w:rsidRPr="000D585D">
        <w:t>presence</w:t>
      </w:r>
      <w:r w:rsidR="00AF5D60" w:rsidRPr="000D585D">
        <w:t xml:space="preserve"> with the </w:t>
      </w:r>
      <w:r w:rsidR="00786DB0" w:rsidRPr="000D585D">
        <w:t>City</w:t>
      </w:r>
      <w:r w:rsidR="00AF5D60" w:rsidRPr="000D585D">
        <w:t xml:space="preserve"> of Kelowna Leadership should be undertaken, also maintaining a</w:t>
      </w:r>
      <w:r w:rsidR="00775172" w:rsidRPr="000D585D">
        <w:t xml:space="preserve"> </w:t>
      </w:r>
      <w:r w:rsidR="000D585D" w:rsidRPr="000D585D">
        <w:t>strong</w:t>
      </w:r>
      <w:r w:rsidR="00775172" w:rsidRPr="000D585D">
        <w:t xml:space="preserve"> </w:t>
      </w:r>
      <w:r w:rsidR="000D585D" w:rsidRPr="000D585D">
        <w:t>presence</w:t>
      </w:r>
      <w:r w:rsidR="00775172" w:rsidRPr="000D585D">
        <w:t xml:space="preserve"> </w:t>
      </w:r>
      <w:r w:rsidR="00914E16" w:rsidRPr="000D585D">
        <w:t>within Rutland</w:t>
      </w:r>
      <w:r w:rsidR="009E3E9F" w:rsidRPr="000D585D">
        <w:t xml:space="preserve"> Leadership regarding initiatives in Rutland </w:t>
      </w:r>
      <w:r w:rsidR="00775172" w:rsidRPr="000D585D">
        <w:t xml:space="preserve"> </w:t>
      </w:r>
      <w:r w:rsidR="00AF5D60" w:rsidRPr="000D585D">
        <w:t xml:space="preserve"> </w:t>
      </w:r>
    </w:p>
    <w:p w:rsidR="001502CE" w:rsidRPr="000D585D" w:rsidRDefault="00BA6E5F" w:rsidP="008B5D34">
      <w:pPr>
        <w:ind w:left="1440" w:firstLine="720"/>
      </w:pPr>
      <w:r w:rsidRPr="000D585D">
        <w:t>-</w:t>
      </w:r>
      <w:r w:rsidR="000D585D">
        <w:t xml:space="preserve">Expressing RRA initiatives and concerns through </w:t>
      </w:r>
      <w:r w:rsidR="00914E16">
        <w:t>the City of Kelowna website</w:t>
      </w:r>
      <w:r w:rsidR="00F4229B">
        <w:t xml:space="preserve">.  Tracy has added that the e format used by the city is the best way to communicate issues with the city as the </w:t>
      </w:r>
      <w:proofErr w:type="spellStart"/>
      <w:r w:rsidR="00F4229B">
        <w:t>fomat</w:t>
      </w:r>
      <w:proofErr w:type="spellEnd"/>
      <w:r w:rsidR="00F4229B">
        <w:t xml:space="preserve"> is easily processed and inventoried</w:t>
      </w:r>
      <w:r w:rsidR="00786DB0" w:rsidRPr="000D585D">
        <w:t xml:space="preserve">.  E formats are easily assessed and delegated </w:t>
      </w:r>
      <w:r w:rsidR="009E3E9F" w:rsidRPr="000D585D">
        <w:t>quicker</w:t>
      </w:r>
      <w:r w:rsidR="00786DB0" w:rsidRPr="000D585D">
        <w:t xml:space="preserve"> and easier then </w:t>
      </w:r>
      <w:r w:rsidR="009E3E9F" w:rsidRPr="000D585D">
        <w:t>analog</w:t>
      </w:r>
      <w:r w:rsidR="00786DB0" w:rsidRPr="000D585D">
        <w:t xml:space="preserve"> formats</w:t>
      </w:r>
      <w:r w:rsidR="009E3E9F" w:rsidRPr="000D585D">
        <w:t>.</w:t>
      </w:r>
      <w:r w:rsidR="001502CE" w:rsidRPr="000D585D">
        <w:t xml:space="preserve">  </w:t>
      </w:r>
    </w:p>
    <w:p w:rsidR="00AF5D60" w:rsidRPr="000D585D" w:rsidRDefault="00BA6E5F" w:rsidP="008B5D34">
      <w:pPr>
        <w:ind w:left="1440" w:firstLine="720"/>
      </w:pPr>
      <w:r w:rsidRPr="000D585D">
        <w:t>-</w:t>
      </w:r>
      <w:r w:rsidR="001502CE" w:rsidRPr="000D585D">
        <w:t xml:space="preserve">Roxby Park and the upcoming Rutland Market in April, RRA will need a delegate be a part of the proceeds. </w:t>
      </w:r>
    </w:p>
    <w:p w:rsidR="004C746A" w:rsidRPr="000D585D" w:rsidRDefault="004C746A" w:rsidP="004C746A">
      <w:pPr>
        <w:rPr>
          <w:rFonts w:ascii="Calibri" w:hAnsi="Calibri" w:cs="Times-Bold"/>
          <w:bCs/>
          <w:szCs w:val="24"/>
        </w:rPr>
      </w:pPr>
    </w:p>
    <w:p w:rsidR="00DE67CE" w:rsidRDefault="00DE67CE" w:rsidP="004C746A">
      <w:pPr>
        <w:rPr>
          <w:rFonts w:ascii="Calibri" w:hAnsi="Calibri" w:cs="Times-Bold"/>
          <w:bCs/>
          <w:szCs w:val="24"/>
        </w:rPr>
      </w:pPr>
      <w:r w:rsidRPr="008B5D34">
        <w:rPr>
          <w:rFonts w:ascii="Calibri" w:hAnsi="Calibri" w:cs="Times-Bold"/>
          <w:bCs/>
          <w:szCs w:val="24"/>
        </w:rPr>
        <w:t xml:space="preserve">Evelyn Vielvoye reported on </w:t>
      </w:r>
      <w:r w:rsidRPr="008B5D34">
        <w:rPr>
          <w:rFonts w:ascii="Calibri" w:hAnsi="Calibri" w:cs="Times-Bold"/>
          <w:b/>
          <w:bCs/>
          <w:szCs w:val="24"/>
        </w:rPr>
        <w:t xml:space="preserve">Heritage Weeks Kick off breakfast. </w:t>
      </w:r>
      <w:r w:rsidR="00F048B0" w:rsidRPr="008B5D34">
        <w:rPr>
          <w:rFonts w:ascii="Calibri" w:hAnsi="Calibri" w:cs="Times-Bold"/>
          <w:b/>
          <w:bCs/>
          <w:szCs w:val="24"/>
        </w:rPr>
        <w:t>Feb. 16 at 8 AM at 1</w:t>
      </w:r>
      <w:r w:rsidR="00F048B0" w:rsidRPr="008B5D34">
        <w:rPr>
          <w:rFonts w:ascii="Calibri" w:hAnsi="Calibri" w:cs="Times-Bold"/>
          <w:b/>
          <w:bCs/>
          <w:szCs w:val="24"/>
          <w:vertAlign w:val="superscript"/>
        </w:rPr>
        <w:t>st</w:t>
      </w:r>
      <w:r w:rsidR="00F048B0" w:rsidRPr="008B5D34">
        <w:rPr>
          <w:rFonts w:ascii="Calibri" w:hAnsi="Calibri" w:cs="Times-Bold"/>
          <w:b/>
          <w:bCs/>
          <w:szCs w:val="24"/>
        </w:rPr>
        <w:t xml:space="preserve"> United</w:t>
      </w:r>
      <w:r w:rsidR="00F048B0" w:rsidRPr="008B5D34">
        <w:rPr>
          <w:rFonts w:ascii="Calibri" w:hAnsi="Calibri" w:cs="Times-Bold"/>
          <w:bCs/>
          <w:szCs w:val="24"/>
        </w:rPr>
        <w:t xml:space="preserve"> </w:t>
      </w:r>
      <w:r w:rsidR="00F048B0" w:rsidRPr="008B5D34">
        <w:rPr>
          <w:rFonts w:ascii="Calibri" w:hAnsi="Calibri" w:cs="Times-Bold"/>
          <w:b/>
          <w:bCs/>
          <w:szCs w:val="24"/>
        </w:rPr>
        <w:t>Church</w:t>
      </w:r>
      <w:r w:rsidR="00833735" w:rsidRPr="008B5D34">
        <w:rPr>
          <w:rFonts w:ascii="Calibri" w:hAnsi="Calibri" w:cs="Times-Bold"/>
          <w:bCs/>
          <w:szCs w:val="24"/>
        </w:rPr>
        <w:t xml:space="preserve"> on </w:t>
      </w:r>
      <w:smartTag w:uri="urn:schemas-microsoft-com:office:smarttags" w:element="Street">
        <w:smartTag w:uri="urn:schemas-microsoft-com:office:smarttags" w:element="address">
          <w:r w:rsidR="00833735" w:rsidRPr="008B5D34">
            <w:rPr>
              <w:rFonts w:ascii="Calibri" w:hAnsi="Calibri" w:cs="Times-Bold"/>
              <w:bCs/>
              <w:szCs w:val="24"/>
            </w:rPr>
            <w:t>Bernard</w:t>
          </w:r>
          <w:r w:rsidR="008B5D34">
            <w:rPr>
              <w:rFonts w:ascii="Calibri" w:hAnsi="Calibri" w:cs="Times-Bold"/>
              <w:bCs/>
              <w:szCs w:val="24"/>
            </w:rPr>
            <w:t xml:space="preserve"> Ave.</w:t>
          </w:r>
        </w:smartTag>
      </w:smartTag>
      <w:r w:rsidR="008B5D34">
        <w:rPr>
          <w:rFonts w:ascii="Calibri" w:hAnsi="Calibri" w:cs="Times-Bold"/>
          <w:bCs/>
          <w:szCs w:val="24"/>
        </w:rPr>
        <w:t xml:space="preserve"> </w:t>
      </w:r>
      <w:r w:rsidR="00833735" w:rsidRPr="008B5D34">
        <w:rPr>
          <w:rFonts w:ascii="Calibri" w:hAnsi="Calibri" w:cs="Times-Bold"/>
          <w:bCs/>
          <w:szCs w:val="24"/>
        </w:rPr>
        <w:t xml:space="preserve"> </w:t>
      </w:r>
      <w:proofErr w:type="gramStart"/>
      <w:r w:rsidR="00833735" w:rsidRPr="008B5D34">
        <w:rPr>
          <w:rFonts w:ascii="Calibri" w:hAnsi="Calibri" w:cs="Times-Bold"/>
          <w:bCs/>
          <w:szCs w:val="24"/>
        </w:rPr>
        <w:t>in</w:t>
      </w:r>
      <w:proofErr w:type="gramEnd"/>
      <w:r w:rsidR="00833735" w:rsidRPr="008B5D34">
        <w:rPr>
          <w:rFonts w:ascii="Calibri" w:hAnsi="Calibri" w:cs="Times-Bold"/>
          <w:bCs/>
          <w:szCs w:val="24"/>
        </w:rPr>
        <w:t xml:space="preserve"> Kelowna and events Feb. 21</w:t>
      </w:r>
      <w:r w:rsidR="00833735" w:rsidRPr="008B5D34">
        <w:rPr>
          <w:rFonts w:ascii="Calibri" w:hAnsi="Calibri" w:cs="Times-Bold"/>
          <w:bCs/>
          <w:szCs w:val="24"/>
          <w:vertAlign w:val="superscript"/>
        </w:rPr>
        <w:t>st</w:t>
      </w:r>
      <w:r w:rsidR="008B5D34">
        <w:rPr>
          <w:rFonts w:ascii="Calibri" w:hAnsi="Calibri" w:cs="Times-Bold"/>
          <w:bCs/>
          <w:szCs w:val="24"/>
        </w:rPr>
        <w:t xml:space="preserve"> on Bernard Ave.  RRA </w:t>
      </w:r>
      <w:r w:rsidR="000D585D">
        <w:rPr>
          <w:rFonts w:ascii="Calibri" w:hAnsi="Calibri" w:cs="Times-Bold"/>
          <w:bCs/>
          <w:szCs w:val="24"/>
        </w:rPr>
        <w:t>w</w:t>
      </w:r>
      <w:r w:rsidR="008B5D34">
        <w:rPr>
          <w:rFonts w:ascii="Calibri" w:hAnsi="Calibri" w:cs="Times-Bold"/>
          <w:bCs/>
          <w:szCs w:val="24"/>
        </w:rPr>
        <w:t xml:space="preserve">ill look after the Royal Ann </w:t>
      </w:r>
      <w:r w:rsidR="0085636A">
        <w:rPr>
          <w:rFonts w:ascii="Calibri" w:hAnsi="Calibri" w:cs="Times-Bold"/>
          <w:bCs/>
          <w:szCs w:val="24"/>
        </w:rPr>
        <w:t xml:space="preserve">room </w:t>
      </w:r>
      <w:r w:rsidR="0085636A" w:rsidRPr="008B5D34">
        <w:rPr>
          <w:rFonts w:ascii="Calibri" w:hAnsi="Calibri" w:cs="Times-Bold"/>
          <w:bCs/>
          <w:szCs w:val="24"/>
        </w:rPr>
        <w:t>from</w:t>
      </w:r>
      <w:r w:rsidR="00833735" w:rsidRPr="008B5D34">
        <w:rPr>
          <w:rFonts w:ascii="Calibri" w:hAnsi="Calibri" w:cs="Times-Bold"/>
          <w:bCs/>
          <w:szCs w:val="24"/>
        </w:rPr>
        <w:t xml:space="preserve"> 11 AM to 2 </w:t>
      </w:r>
      <w:r w:rsidR="0085636A" w:rsidRPr="008B5D34">
        <w:rPr>
          <w:rFonts w:ascii="Calibri" w:hAnsi="Calibri" w:cs="Times-Bold"/>
          <w:bCs/>
          <w:szCs w:val="24"/>
        </w:rPr>
        <w:t xml:space="preserve">PM </w:t>
      </w:r>
      <w:r w:rsidR="0085636A">
        <w:rPr>
          <w:rFonts w:ascii="Calibri" w:hAnsi="Calibri" w:cs="Times-Bold"/>
          <w:bCs/>
          <w:szCs w:val="24"/>
        </w:rPr>
        <w:t>Sat</w:t>
      </w:r>
      <w:r w:rsidR="008B5D34">
        <w:rPr>
          <w:rFonts w:ascii="Calibri" w:hAnsi="Calibri" w:cs="Times-Bold"/>
          <w:bCs/>
          <w:szCs w:val="24"/>
        </w:rPr>
        <w:t>. 21 Feb.</w:t>
      </w:r>
    </w:p>
    <w:p w:rsidR="008B5D34" w:rsidRDefault="008B5D34" w:rsidP="008B5D34">
      <w:pPr>
        <w:rPr>
          <w:rFonts w:ascii="Calibri" w:hAnsi="Calibri" w:cs="Times-Bold"/>
          <w:bCs/>
          <w:szCs w:val="24"/>
        </w:rPr>
      </w:pPr>
      <w:r>
        <w:rPr>
          <w:rFonts w:ascii="Calibri" w:hAnsi="Calibri" w:cs="Times-Bold"/>
          <w:bCs/>
          <w:szCs w:val="24"/>
        </w:rPr>
        <w:t>5-.50 draw won by Carolin</w:t>
      </w:r>
      <w:r w:rsidR="000D585D">
        <w:rPr>
          <w:rFonts w:ascii="Calibri" w:hAnsi="Calibri" w:cs="Times-Bold"/>
          <w:bCs/>
          <w:szCs w:val="24"/>
        </w:rPr>
        <w:t>e</w:t>
      </w:r>
      <w:r>
        <w:rPr>
          <w:rFonts w:ascii="Calibri" w:hAnsi="Calibri" w:cs="Times-Bold"/>
          <w:bCs/>
          <w:szCs w:val="24"/>
        </w:rPr>
        <w:t xml:space="preserve"> Robertson</w:t>
      </w:r>
      <w:r w:rsidRPr="008B5D34">
        <w:rPr>
          <w:rFonts w:ascii="Calibri" w:hAnsi="Calibri" w:cs="Times-Bold"/>
          <w:bCs/>
          <w:szCs w:val="24"/>
        </w:rPr>
        <w:t xml:space="preserve"> </w:t>
      </w:r>
    </w:p>
    <w:p w:rsidR="008B5D34" w:rsidRDefault="008B5D34" w:rsidP="008B5D34">
      <w:pPr>
        <w:rPr>
          <w:rFonts w:ascii="Calibri" w:hAnsi="Calibri" w:cs="Times-Bold"/>
          <w:bCs/>
          <w:szCs w:val="24"/>
        </w:rPr>
      </w:pPr>
      <w:r>
        <w:rPr>
          <w:rFonts w:ascii="Calibri" w:hAnsi="Calibri" w:cs="Times-Bold"/>
          <w:bCs/>
          <w:szCs w:val="24"/>
        </w:rPr>
        <w:t>Meeting adjourned</w:t>
      </w:r>
      <w:r>
        <w:rPr>
          <w:rFonts w:ascii="Calibri" w:hAnsi="Calibri" w:cs="Times-Bold"/>
          <w:bCs/>
          <w:szCs w:val="24"/>
        </w:rPr>
        <w:tab/>
        <w:t>Moved Ron Vander Brink/Peter Harshenin</w:t>
      </w:r>
    </w:p>
    <w:p w:rsidR="008B5D34" w:rsidRPr="008B5D34" w:rsidRDefault="008B5D34" w:rsidP="004C746A">
      <w:pPr>
        <w:rPr>
          <w:rFonts w:ascii="Calibri" w:hAnsi="Calibri" w:cs="Times-Bold"/>
          <w:bCs/>
          <w:szCs w:val="24"/>
        </w:rPr>
      </w:pPr>
    </w:p>
    <w:p w:rsidR="0080530D" w:rsidRPr="00833735" w:rsidRDefault="0085636A" w:rsidP="0080530D">
      <w:pPr>
        <w:rPr>
          <w:rFonts w:ascii="Calibri" w:hAnsi="Calibri" w:cs="Times-Bold"/>
          <w:b/>
          <w:bCs/>
          <w:szCs w:val="24"/>
        </w:rPr>
      </w:pPr>
      <w:r w:rsidRPr="00833735">
        <w:rPr>
          <w:rFonts w:ascii="Calibri" w:hAnsi="Calibri" w:cs="Times-Bold"/>
          <w:b/>
          <w:bCs/>
          <w:szCs w:val="24"/>
        </w:rPr>
        <w:t>Next regular</w:t>
      </w:r>
      <w:r w:rsidR="00833735" w:rsidRPr="00833735">
        <w:rPr>
          <w:rFonts w:ascii="Calibri" w:hAnsi="Calibri" w:cs="Times-Bold"/>
          <w:b/>
          <w:bCs/>
          <w:szCs w:val="24"/>
        </w:rPr>
        <w:t xml:space="preserve"> meeting</w:t>
      </w:r>
      <w:r w:rsidR="00833735" w:rsidRPr="00833735">
        <w:rPr>
          <w:rFonts w:ascii="Calibri" w:hAnsi="Calibri" w:cs="Times-Bold"/>
          <w:b/>
          <w:bCs/>
          <w:szCs w:val="24"/>
        </w:rPr>
        <w:tab/>
      </w:r>
      <w:r w:rsidR="00833735" w:rsidRPr="00833735">
        <w:rPr>
          <w:rFonts w:ascii="Calibri" w:hAnsi="Calibri" w:cs="Times-Bold"/>
          <w:b/>
          <w:bCs/>
          <w:szCs w:val="24"/>
        </w:rPr>
        <w:tab/>
        <w:t>Thursday Feb. 19</w:t>
      </w:r>
      <w:r w:rsidR="0080530D" w:rsidRPr="00833735">
        <w:rPr>
          <w:rFonts w:ascii="Calibri" w:hAnsi="Calibri" w:cs="Times-Bold"/>
          <w:b/>
          <w:bCs/>
          <w:szCs w:val="24"/>
        </w:rPr>
        <w:t xml:space="preserve"> same time, same place</w:t>
      </w:r>
    </w:p>
    <w:sectPr w:rsidR="0080530D" w:rsidRPr="00833735" w:rsidSect="008B5D34">
      <w:pgSz w:w="12240" w:h="15840"/>
      <w:pgMar w:top="1191" w:right="1361" w:bottom="130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Blac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A5533"/>
    <w:multiLevelType w:val="hybridMultilevel"/>
    <w:tmpl w:val="52B2052E"/>
    <w:lvl w:ilvl="0" w:tplc="169CE406">
      <w:start w:val="1"/>
      <w:numFmt w:val="bullet"/>
      <w:lvlText w:val="-"/>
      <w:lvlJc w:val="left"/>
      <w:pPr>
        <w:ind w:left="720" w:hanging="360"/>
      </w:pPr>
      <w:rPr>
        <w:rFonts w:ascii="Calibri" w:eastAsia="Times New Roman" w:hAnsi="Calibri" w:cs="Times-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30D"/>
    <w:rsid w:val="00001D3A"/>
    <w:rsid w:val="00003F08"/>
    <w:rsid w:val="00011F97"/>
    <w:rsid w:val="00014195"/>
    <w:rsid w:val="0001483B"/>
    <w:rsid w:val="00015940"/>
    <w:rsid w:val="00015F53"/>
    <w:rsid w:val="00020206"/>
    <w:rsid w:val="00022A4A"/>
    <w:rsid w:val="00024A60"/>
    <w:rsid w:val="000306F6"/>
    <w:rsid w:val="000366EA"/>
    <w:rsid w:val="00040DC0"/>
    <w:rsid w:val="00043998"/>
    <w:rsid w:val="00043A92"/>
    <w:rsid w:val="00044879"/>
    <w:rsid w:val="00053A3C"/>
    <w:rsid w:val="00067F38"/>
    <w:rsid w:val="00071156"/>
    <w:rsid w:val="000764CB"/>
    <w:rsid w:val="00076B7D"/>
    <w:rsid w:val="00083E25"/>
    <w:rsid w:val="00085DFF"/>
    <w:rsid w:val="0008670E"/>
    <w:rsid w:val="00087C43"/>
    <w:rsid w:val="00093ADD"/>
    <w:rsid w:val="00095788"/>
    <w:rsid w:val="00095966"/>
    <w:rsid w:val="000A7B4E"/>
    <w:rsid w:val="000C2EBA"/>
    <w:rsid w:val="000C3F15"/>
    <w:rsid w:val="000D2F96"/>
    <w:rsid w:val="000D323C"/>
    <w:rsid w:val="000D585D"/>
    <w:rsid w:val="000D6411"/>
    <w:rsid w:val="000D6859"/>
    <w:rsid w:val="000D7D6E"/>
    <w:rsid w:val="000D7DBB"/>
    <w:rsid w:val="000E132E"/>
    <w:rsid w:val="000E3186"/>
    <w:rsid w:val="000E764F"/>
    <w:rsid w:val="000F0252"/>
    <w:rsid w:val="000F05B0"/>
    <w:rsid w:val="000F7519"/>
    <w:rsid w:val="00102A0D"/>
    <w:rsid w:val="00113E05"/>
    <w:rsid w:val="001234D7"/>
    <w:rsid w:val="00132122"/>
    <w:rsid w:val="001322CF"/>
    <w:rsid w:val="00137AB8"/>
    <w:rsid w:val="001421C7"/>
    <w:rsid w:val="00142876"/>
    <w:rsid w:val="001502CE"/>
    <w:rsid w:val="00154CF5"/>
    <w:rsid w:val="00156EFE"/>
    <w:rsid w:val="00161CE2"/>
    <w:rsid w:val="00163F9F"/>
    <w:rsid w:val="00166E28"/>
    <w:rsid w:val="00182A4E"/>
    <w:rsid w:val="00182AD2"/>
    <w:rsid w:val="00183FF2"/>
    <w:rsid w:val="00191F32"/>
    <w:rsid w:val="0019439A"/>
    <w:rsid w:val="001A1C02"/>
    <w:rsid w:val="001B0BE7"/>
    <w:rsid w:val="001B3A43"/>
    <w:rsid w:val="001B52DC"/>
    <w:rsid w:val="001C4386"/>
    <w:rsid w:val="001C6E2D"/>
    <w:rsid w:val="001C7F6F"/>
    <w:rsid w:val="001D6A50"/>
    <w:rsid w:val="001E29D3"/>
    <w:rsid w:val="001F0C85"/>
    <w:rsid w:val="001F1A64"/>
    <w:rsid w:val="001F37F4"/>
    <w:rsid w:val="001F7D4F"/>
    <w:rsid w:val="00201CFB"/>
    <w:rsid w:val="002037FC"/>
    <w:rsid w:val="00204CDE"/>
    <w:rsid w:val="00204D80"/>
    <w:rsid w:val="00216302"/>
    <w:rsid w:val="00223D6A"/>
    <w:rsid w:val="00226F30"/>
    <w:rsid w:val="0022750F"/>
    <w:rsid w:val="00233497"/>
    <w:rsid w:val="00236E05"/>
    <w:rsid w:val="0024118C"/>
    <w:rsid w:val="00241CFF"/>
    <w:rsid w:val="00247071"/>
    <w:rsid w:val="002566AE"/>
    <w:rsid w:val="00260757"/>
    <w:rsid w:val="002618D0"/>
    <w:rsid w:val="0026353E"/>
    <w:rsid w:val="0026372B"/>
    <w:rsid w:val="002731E5"/>
    <w:rsid w:val="00275C01"/>
    <w:rsid w:val="002804F9"/>
    <w:rsid w:val="00281D68"/>
    <w:rsid w:val="00285C09"/>
    <w:rsid w:val="0029172E"/>
    <w:rsid w:val="0029581C"/>
    <w:rsid w:val="002A3DA0"/>
    <w:rsid w:val="002A47C7"/>
    <w:rsid w:val="002A5893"/>
    <w:rsid w:val="002A7A66"/>
    <w:rsid w:val="002B59EB"/>
    <w:rsid w:val="002C0595"/>
    <w:rsid w:val="002E1974"/>
    <w:rsid w:val="002F0F0E"/>
    <w:rsid w:val="002F1589"/>
    <w:rsid w:val="002F4166"/>
    <w:rsid w:val="002F4764"/>
    <w:rsid w:val="0030009E"/>
    <w:rsid w:val="003006AE"/>
    <w:rsid w:val="003129E5"/>
    <w:rsid w:val="00320369"/>
    <w:rsid w:val="00322E2F"/>
    <w:rsid w:val="00324C5E"/>
    <w:rsid w:val="0033658C"/>
    <w:rsid w:val="0033714A"/>
    <w:rsid w:val="00340098"/>
    <w:rsid w:val="00341E33"/>
    <w:rsid w:val="0034612C"/>
    <w:rsid w:val="00353A10"/>
    <w:rsid w:val="003659AA"/>
    <w:rsid w:val="00366BA9"/>
    <w:rsid w:val="003804E7"/>
    <w:rsid w:val="00383290"/>
    <w:rsid w:val="003842F4"/>
    <w:rsid w:val="00391662"/>
    <w:rsid w:val="003924D8"/>
    <w:rsid w:val="003A37E1"/>
    <w:rsid w:val="003A3BA2"/>
    <w:rsid w:val="003A67C5"/>
    <w:rsid w:val="003B0DD7"/>
    <w:rsid w:val="003B37C4"/>
    <w:rsid w:val="003B4200"/>
    <w:rsid w:val="003C2CE7"/>
    <w:rsid w:val="003C3204"/>
    <w:rsid w:val="003C64BE"/>
    <w:rsid w:val="003C78A4"/>
    <w:rsid w:val="003D0E2E"/>
    <w:rsid w:val="003D1E63"/>
    <w:rsid w:val="003D5B56"/>
    <w:rsid w:val="003E2F31"/>
    <w:rsid w:val="003E578E"/>
    <w:rsid w:val="003E7652"/>
    <w:rsid w:val="003F179F"/>
    <w:rsid w:val="003F2CEB"/>
    <w:rsid w:val="003F4A4F"/>
    <w:rsid w:val="003F6103"/>
    <w:rsid w:val="0040162B"/>
    <w:rsid w:val="00402B4C"/>
    <w:rsid w:val="00403173"/>
    <w:rsid w:val="00403F75"/>
    <w:rsid w:val="00406BC4"/>
    <w:rsid w:val="0041618E"/>
    <w:rsid w:val="00416673"/>
    <w:rsid w:val="00422367"/>
    <w:rsid w:val="00435A80"/>
    <w:rsid w:val="0043623D"/>
    <w:rsid w:val="00436D6C"/>
    <w:rsid w:val="004438E6"/>
    <w:rsid w:val="004465E1"/>
    <w:rsid w:val="004572B8"/>
    <w:rsid w:val="004662BD"/>
    <w:rsid w:val="00467DE8"/>
    <w:rsid w:val="004731A0"/>
    <w:rsid w:val="00474285"/>
    <w:rsid w:val="0048131F"/>
    <w:rsid w:val="00483182"/>
    <w:rsid w:val="004848D8"/>
    <w:rsid w:val="004874BF"/>
    <w:rsid w:val="0049171D"/>
    <w:rsid w:val="00493B31"/>
    <w:rsid w:val="004A13A4"/>
    <w:rsid w:val="004A171E"/>
    <w:rsid w:val="004A54D8"/>
    <w:rsid w:val="004A64D0"/>
    <w:rsid w:val="004A6986"/>
    <w:rsid w:val="004A7A4C"/>
    <w:rsid w:val="004B085E"/>
    <w:rsid w:val="004B0888"/>
    <w:rsid w:val="004B11BC"/>
    <w:rsid w:val="004B136F"/>
    <w:rsid w:val="004B4632"/>
    <w:rsid w:val="004C0C16"/>
    <w:rsid w:val="004C2FCB"/>
    <w:rsid w:val="004C6F0C"/>
    <w:rsid w:val="004C746A"/>
    <w:rsid w:val="004D59F5"/>
    <w:rsid w:val="004D622C"/>
    <w:rsid w:val="004D7E00"/>
    <w:rsid w:val="004E7CFF"/>
    <w:rsid w:val="004E7E75"/>
    <w:rsid w:val="004F00EA"/>
    <w:rsid w:val="00506A53"/>
    <w:rsid w:val="00521C0E"/>
    <w:rsid w:val="00522069"/>
    <w:rsid w:val="00522A07"/>
    <w:rsid w:val="0052564E"/>
    <w:rsid w:val="0052647A"/>
    <w:rsid w:val="00532223"/>
    <w:rsid w:val="00534E33"/>
    <w:rsid w:val="00536610"/>
    <w:rsid w:val="00536DBB"/>
    <w:rsid w:val="005416FD"/>
    <w:rsid w:val="00541D89"/>
    <w:rsid w:val="00541FE0"/>
    <w:rsid w:val="00545D50"/>
    <w:rsid w:val="00546D3B"/>
    <w:rsid w:val="00552DBC"/>
    <w:rsid w:val="00557119"/>
    <w:rsid w:val="005704F3"/>
    <w:rsid w:val="00573A6F"/>
    <w:rsid w:val="0057449D"/>
    <w:rsid w:val="00575B88"/>
    <w:rsid w:val="0057754D"/>
    <w:rsid w:val="0057797D"/>
    <w:rsid w:val="00583811"/>
    <w:rsid w:val="005863C5"/>
    <w:rsid w:val="00591BD5"/>
    <w:rsid w:val="00593A05"/>
    <w:rsid w:val="005961BA"/>
    <w:rsid w:val="005B31ED"/>
    <w:rsid w:val="005C0AE6"/>
    <w:rsid w:val="005C4494"/>
    <w:rsid w:val="005D4F65"/>
    <w:rsid w:val="005E0843"/>
    <w:rsid w:val="005F0D0B"/>
    <w:rsid w:val="005F166B"/>
    <w:rsid w:val="005F3A19"/>
    <w:rsid w:val="00604F74"/>
    <w:rsid w:val="006120D9"/>
    <w:rsid w:val="00616321"/>
    <w:rsid w:val="00620362"/>
    <w:rsid w:val="00622ACC"/>
    <w:rsid w:val="00626D83"/>
    <w:rsid w:val="00627D36"/>
    <w:rsid w:val="00630208"/>
    <w:rsid w:val="00636E65"/>
    <w:rsid w:val="00640E79"/>
    <w:rsid w:val="00644122"/>
    <w:rsid w:val="00650779"/>
    <w:rsid w:val="00651880"/>
    <w:rsid w:val="00660EBA"/>
    <w:rsid w:val="0066407A"/>
    <w:rsid w:val="00665297"/>
    <w:rsid w:val="00671E9B"/>
    <w:rsid w:val="00681403"/>
    <w:rsid w:val="00682A41"/>
    <w:rsid w:val="00683482"/>
    <w:rsid w:val="006849AF"/>
    <w:rsid w:val="00687272"/>
    <w:rsid w:val="00691BC1"/>
    <w:rsid w:val="0069503D"/>
    <w:rsid w:val="006A153D"/>
    <w:rsid w:val="006A48D8"/>
    <w:rsid w:val="006B2ADE"/>
    <w:rsid w:val="006B6242"/>
    <w:rsid w:val="006C4327"/>
    <w:rsid w:val="006D5CB8"/>
    <w:rsid w:val="006E12FA"/>
    <w:rsid w:val="006E6CF5"/>
    <w:rsid w:val="006E76E8"/>
    <w:rsid w:val="006F6BB0"/>
    <w:rsid w:val="00700B0C"/>
    <w:rsid w:val="0070207F"/>
    <w:rsid w:val="0070665D"/>
    <w:rsid w:val="00717BB1"/>
    <w:rsid w:val="00725A0E"/>
    <w:rsid w:val="00734101"/>
    <w:rsid w:val="00750920"/>
    <w:rsid w:val="007545AA"/>
    <w:rsid w:val="00761825"/>
    <w:rsid w:val="00762757"/>
    <w:rsid w:val="007734AA"/>
    <w:rsid w:val="00775172"/>
    <w:rsid w:val="00782AE8"/>
    <w:rsid w:val="007863D2"/>
    <w:rsid w:val="00786DB0"/>
    <w:rsid w:val="0078721F"/>
    <w:rsid w:val="007949D1"/>
    <w:rsid w:val="0079724A"/>
    <w:rsid w:val="00797C39"/>
    <w:rsid w:val="007B3594"/>
    <w:rsid w:val="007C5E8C"/>
    <w:rsid w:val="007C6BD6"/>
    <w:rsid w:val="007E6A60"/>
    <w:rsid w:val="007F0D7D"/>
    <w:rsid w:val="007F199A"/>
    <w:rsid w:val="007F2C01"/>
    <w:rsid w:val="007F6016"/>
    <w:rsid w:val="007F7735"/>
    <w:rsid w:val="0080530D"/>
    <w:rsid w:val="008130E2"/>
    <w:rsid w:val="0082374A"/>
    <w:rsid w:val="00826953"/>
    <w:rsid w:val="008323EE"/>
    <w:rsid w:val="00833735"/>
    <w:rsid w:val="0083764B"/>
    <w:rsid w:val="0084452D"/>
    <w:rsid w:val="0084656C"/>
    <w:rsid w:val="00850048"/>
    <w:rsid w:val="0085636A"/>
    <w:rsid w:val="0086426D"/>
    <w:rsid w:val="0086463C"/>
    <w:rsid w:val="00867087"/>
    <w:rsid w:val="008670A8"/>
    <w:rsid w:val="00870484"/>
    <w:rsid w:val="0087384B"/>
    <w:rsid w:val="008819DD"/>
    <w:rsid w:val="008827ED"/>
    <w:rsid w:val="0088506F"/>
    <w:rsid w:val="008914D9"/>
    <w:rsid w:val="00896C9F"/>
    <w:rsid w:val="008A071A"/>
    <w:rsid w:val="008A6028"/>
    <w:rsid w:val="008B2B2E"/>
    <w:rsid w:val="008B56C5"/>
    <w:rsid w:val="008B5D34"/>
    <w:rsid w:val="008B6880"/>
    <w:rsid w:val="008D4B41"/>
    <w:rsid w:val="008E4CDB"/>
    <w:rsid w:val="008F55C4"/>
    <w:rsid w:val="008F5E41"/>
    <w:rsid w:val="00900778"/>
    <w:rsid w:val="009027C1"/>
    <w:rsid w:val="00903140"/>
    <w:rsid w:val="009033F3"/>
    <w:rsid w:val="009036CD"/>
    <w:rsid w:val="00907FB1"/>
    <w:rsid w:val="00910513"/>
    <w:rsid w:val="00914E16"/>
    <w:rsid w:val="00916655"/>
    <w:rsid w:val="00930076"/>
    <w:rsid w:val="009321BA"/>
    <w:rsid w:val="009321C4"/>
    <w:rsid w:val="009328E6"/>
    <w:rsid w:val="009346E5"/>
    <w:rsid w:val="0094315F"/>
    <w:rsid w:val="00953D75"/>
    <w:rsid w:val="00955FAD"/>
    <w:rsid w:val="00964DC9"/>
    <w:rsid w:val="009710EA"/>
    <w:rsid w:val="00977195"/>
    <w:rsid w:val="00977BDE"/>
    <w:rsid w:val="00981123"/>
    <w:rsid w:val="00996510"/>
    <w:rsid w:val="009A50E4"/>
    <w:rsid w:val="009A5CCF"/>
    <w:rsid w:val="009B28F2"/>
    <w:rsid w:val="009C1014"/>
    <w:rsid w:val="009C1109"/>
    <w:rsid w:val="009C2592"/>
    <w:rsid w:val="009D10AD"/>
    <w:rsid w:val="009D41F1"/>
    <w:rsid w:val="009D7EAB"/>
    <w:rsid w:val="009E2F69"/>
    <w:rsid w:val="009E3057"/>
    <w:rsid w:val="009E34F7"/>
    <w:rsid w:val="009E3E9F"/>
    <w:rsid w:val="00A01001"/>
    <w:rsid w:val="00A0792F"/>
    <w:rsid w:val="00A12BDA"/>
    <w:rsid w:val="00A24392"/>
    <w:rsid w:val="00A30F9C"/>
    <w:rsid w:val="00A43A84"/>
    <w:rsid w:val="00A43BBB"/>
    <w:rsid w:val="00A47015"/>
    <w:rsid w:val="00A5020B"/>
    <w:rsid w:val="00A54576"/>
    <w:rsid w:val="00A5552C"/>
    <w:rsid w:val="00A56B08"/>
    <w:rsid w:val="00A61A2E"/>
    <w:rsid w:val="00A747BC"/>
    <w:rsid w:val="00A7539F"/>
    <w:rsid w:val="00A878D4"/>
    <w:rsid w:val="00A90A9A"/>
    <w:rsid w:val="00A96EC0"/>
    <w:rsid w:val="00AB5FCD"/>
    <w:rsid w:val="00AB6080"/>
    <w:rsid w:val="00AD2313"/>
    <w:rsid w:val="00AD3812"/>
    <w:rsid w:val="00AD3D31"/>
    <w:rsid w:val="00AD7B2A"/>
    <w:rsid w:val="00AE4B0E"/>
    <w:rsid w:val="00AF20C3"/>
    <w:rsid w:val="00AF293A"/>
    <w:rsid w:val="00AF2B8D"/>
    <w:rsid w:val="00AF4174"/>
    <w:rsid w:val="00AF5D60"/>
    <w:rsid w:val="00AF6364"/>
    <w:rsid w:val="00B01D2B"/>
    <w:rsid w:val="00B05F00"/>
    <w:rsid w:val="00B104A6"/>
    <w:rsid w:val="00B12805"/>
    <w:rsid w:val="00B132FB"/>
    <w:rsid w:val="00B14924"/>
    <w:rsid w:val="00B15D47"/>
    <w:rsid w:val="00B203E6"/>
    <w:rsid w:val="00B22821"/>
    <w:rsid w:val="00B23D8F"/>
    <w:rsid w:val="00B3477E"/>
    <w:rsid w:val="00B355B3"/>
    <w:rsid w:val="00B36D6C"/>
    <w:rsid w:val="00B43816"/>
    <w:rsid w:val="00B43E85"/>
    <w:rsid w:val="00B45041"/>
    <w:rsid w:val="00B5178D"/>
    <w:rsid w:val="00B52497"/>
    <w:rsid w:val="00B53BC9"/>
    <w:rsid w:val="00B625C1"/>
    <w:rsid w:val="00B64200"/>
    <w:rsid w:val="00B667F7"/>
    <w:rsid w:val="00B714F3"/>
    <w:rsid w:val="00B75C12"/>
    <w:rsid w:val="00B810A1"/>
    <w:rsid w:val="00B84C1C"/>
    <w:rsid w:val="00B95C41"/>
    <w:rsid w:val="00B97B66"/>
    <w:rsid w:val="00BA1D7A"/>
    <w:rsid w:val="00BA4EFD"/>
    <w:rsid w:val="00BA6619"/>
    <w:rsid w:val="00BA6E5F"/>
    <w:rsid w:val="00BA74FA"/>
    <w:rsid w:val="00BB1454"/>
    <w:rsid w:val="00BB2EF9"/>
    <w:rsid w:val="00BC5219"/>
    <w:rsid w:val="00BD0776"/>
    <w:rsid w:val="00BD0A34"/>
    <w:rsid w:val="00BD405D"/>
    <w:rsid w:val="00BD4101"/>
    <w:rsid w:val="00BD412D"/>
    <w:rsid w:val="00BF028B"/>
    <w:rsid w:val="00BF5739"/>
    <w:rsid w:val="00BF6E4F"/>
    <w:rsid w:val="00C032D9"/>
    <w:rsid w:val="00C047CC"/>
    <w:rsid w:val="00C20A8E"/>
    <w:rsid w:val="00C2338A"/>
    <w:rsid w:val="00C2715A"/>
    <w:rsid w:val="00C31DED"/>
    <w:rsid w:val="00C36292"/>
    <w:rsid w:val="00C36C39"/>
    <w:rsid w:val="00C412D4"/>
    <w:rsid w:val="00C45C66"/>
    <w:rsid w:val="00C51E15"/>
    <w:rsid w:val="00C54A1F"/>
    <w:rsid w:val="00C552E3"/>
    <w:rsid w:val="00C561C1"/>
    <w:rsid w:val="00C5629C"/>
    <w:rsid w:val="00C56F14"/>
    <w:rsid w:val="00C60188"/>
    <w:rsid w:val="00C60223"/>
    <w:rsid w:val="00C60792"/>
    <w:rsid w:val="00C66B18"/>
    <w:rsid w:val="00C702E8"/>
    <w:rsid w:val="00C707D3"/>
    <w:rsid w:val="00C7108A"/>
    <w:rsid w:val="00C76988"/>
    <w:rsid w:val="00C76FAC"/>
    <w:rsid w:val="00C84492"/>
    <w:rsid w:val="00C915E3"/>
    <w:rsid w:val="00C91640"/>
    <w:rsid w:val="00C931D3"/>
    <w:rsid w:val="00C93D2A"/>
    <w:rsid w:val="00CA32CA"/>
    <w:rsid w:val="00CB0AFE"/>
    <w:rsid w:val="00CC08B9"/>
    <w:rsid w:val="00CC1A39"/>
    <w:rsid w:val="00CD5B96"/>
    <w:rsid w:val="00CD7053"/>
    <w:rsid w:val="00CE2E19"/>
    <w:rsid w:val="00CE7EE5"/>
    <w:rsid w:val="00CF0893"/>
    <w:rsid w:val="00CF3546"/>
    <w:rsid w:val="00CF742B"/>
    <w:rsid w:val="00D0169B"/>
    <w:rsid w:val="00D02305"/>
    <w:rsid w:val="00D02C17"/>
    <w:rsid w:val="00D04EA7"/>
    <w:rsid w:val="00D05ECB"/>
    <w:rsid w:val="00D16119"/>
    <w:rsid w:val="00D171FB"/>
    <w:rsid w:val="00D26AF4"/>
    <w:rsid w:val="00D274FF"/>
    <w:rsid w:val="00D27D45"/>
    <w:rsid w:val="00D33B99"/>
    <w:rsid w:val="00D44271"/>
    <w:rsid w:val="00D4486A"/>
    <w:rsid w:val="00D467D9"/>
    <w:rsid w:val="00D50D5C"/>
    <w:rsid w:val="00D54D17"/>
    <w:rsid w:val="00D54F13"/>
    <w:rsid w:val="00D56EE1"/>
    <w:rsid w:val="00D61D50"/>
    <w:rsid w:val="00D64570"/>
    <w:rsid w:val="00D729E7"/>
    <w:rsid w:val="00D72FF9"/>
    <w:rsid w:val="00D754C7"/>
    <w:rsid w:val="00D85B5B"/>
    <w:rsid w:val="00D87AE8"/>
    <w:rsid w:val="00D925AC"/>
    <w:rsid w:val="00DA2EA8"/>
    <w:rsid w:val="00DA4741"/>
    <w:rsid w:val="00DA6510"/>
    <w:rsid w:val="00DB16BC"/>
    <w:rsid w:val="00DB247C"/>
    <w:rsid w:val="00DB3E85"/>
    <w:rsid w:val="00DB488A"/>
    <w:rsid w:val="00DB7246"/>
    <w:rsid w:val="00DC5780"/>
    <w:rsid w:val="00DD2B6C"/>
    <w:rsid w:val="00DD3187"/>
    <w:rsid w:val="00DE4215"/>
    <w:rsid w:val="00DE635A"/>
    <w:rsid w:val="00DE67CE"/>
    <w:rsid w:val="00DF0188"/>
    <w:rsid w:val="00DF2413"/>
    <w:rsid w:val="00DF5BB3"/>
    <w:rsid w:val="00E00BF1"/>
    <w:rsid w:val="00E01D03"/>
    <w:rsid w:val="00E0273B"/>
    <w:rsid w:val="00E02C27"/>
    <w:rsid w:val="00E02C3D"/>
    <w:rsid w:val="00E065BD"/>
    <w:rsid w:val="00E12480"/>
    <w:rsid w:val="00E13EAA"/>
    <w:rsid w:val="00E25272"/>
    <w:rsid w:val="00E27415"/>
    <w:rsid w:val="00E5393C"/>
    <w:rsid w:val="00E57988"/>
    <w:rsid w:val="00E57B49"/>
    <w:rsid w:val="00E602D2"/>
    <w:rsid w:val="00E6087F"/>
    <w:rsid w:val="00E6421F"/>
    <w:rsid w:val="00E72592"/>
    <w:rsid w:val="00E74878"/>
    <w:rsid w:val="00E8042B"/>
    <w:rsid w:val="00E857F5"/>
    <w:rsid w:val="00E903BD"/>
    <w:rsid w:val="00E966EC"/>
    <w:rsid w:val="00E96752"/>
    <w:rsid w:val="00EA5279"/>
    <w:rsid w:val="00EA5A12"/>
    <w:rsid w:val="00EA5B15"/>
    <w:rsid w:val="00EB0FB5"/>
    <w:rsid w:val="00EC592E"/>
    <w:rsid w:val="00ED24D0"/>
    <w:rsid w:val="00EE115F"/>
    <w:rsid w:val="00EE3F1F"/>
    <w:rsid w:val="00EE481D"/>
    <w:rsid w:val="00EE6B51"/>
    <w:rsid w:val="00EE6CE4"/>
    <w:rsid w:val="00EF29E6"/>
    <w:rsid w:val="00EF345A"/>
    <w:rsid w:val="00EF3F82"/>
    <w:rsid w:val="00F02EC8"/>
    <w:rsid w:val="00F048B0"/>
    <w:rsid w:val="00F0495A"/>
    <w:rsid w:val="00F06BE4"/>
    <w:rsid w:val="00F15D9B"/>
    <w:rsid w:val="00F17218"/>
    <w:rsid w:val="00F17555"/>
    <w:rsid w:val="00F20B84"/>
    <w:rsid w:val="00F21585"/>
    <w:rsid w:val="00F219B4"/>
    <w:rsid w:val="00F23C85"/>
    <w:rsid w:val="00F36E6F"/>
    <w:rsid w:val="00F379F2"/>
    <w:rsid w:val="00F4229B"/>
    <w:rsid w:val="00F42E3E"/>
    <w:rsid w:val="00F46168"/>
    <w:rsid w:val="00F53C53"/>
    <w:rsid w:val="00F56765"/>
    <w:rsid w:val="00F5769A"/>
    <w:rsid w:val="00F631E1"/>
    <w:rsid w:val="00F72BD1"/>
    <w:rsid w:val="00F908DE"/>
    <w:rsid w:val="00F91E37"/>
    <w:rsid w:val="00F93382"/>
    <w:rsid w:val="00FA136E"/>
    <w:rsid w:val="00FA14BA"/>
    <w:rsid w:val="00FA1B19"/>
    <w:rsid w:val="00FA2E53"/>
    <w:rsid w:val="00FA78EE"/>
    <w:rsid w:val="00FB1505"/>
    <w:rsid w:val="00FC1A63"/>
    <w:rsid w:val="00FC1D65"/>
    <w:rsid w:val="00FC38FB"/>
    <w:rsid w:val="00FC57BC"/>
    <w:rsid w:val="00FC7C14"/>
    <w:rsid w:val="00FD3D64"/>
    <w:rsid w:val="00FD4863"/>
    <w:rsid w:val="00FF0C8F"/>
    <w:rsid w:val="00FF5141"/>
    <w:rsid w:val="00FF78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AE0ED6E-B434-416B-88AE-1C1ADC0A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30D"/>
    <w:rPr>
      <w:rFonts w:ascii="Garamond" w:hAnsi="Garamond"/>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3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129328">
      <w:bodyDiv w:val="1"/>
      <w:marLeft w:val="0"/>
      <w:marRight w:val="0"/>
      <w:marTop w:val="0"/>
      <w:marBottom w:val="0"/>
      <w:divBdr>
        <w:top w:val="none" w:sz="0" w:space="0" w:color="auto"/>
        <w:left w:val="none" w:sz="0" w:space="0" w:color="auto"/>
        <w:bottom w:val="none" w:sz="0" w:space="0" w:color="auto"/>
        <w:right w:val="none" w:sz="0" w:space="0" w:color="auto"/>
      </w:divBdr>
    </w:div>
    <w:div w:id="1409184364">
      <w:bodyDiv w:val="1"/>
      <w:marLeft w:val="0"/>
      <w:marRight w:val="0"/>
      <w:marTop w:val="0"/>
      <w:marBottom w:val="0"/>
      <w:divBdr>
        <w:top w:val="none" w:sz="0" w:space="0" w:color="auto"/>
        <w:left w:val="none" w:sz="0" w:space="0" w:color="auto"/>
        <w:bottom w:val="none" w:sz="0" w:space="0" w:color="auto"/>
        <w:right w:val="none" w:sz="0" w:space="0" w:color="auto"/>
      </w:divBdr>
      <w:divsChild>
        <w:div w:id="280646658">
          <w:marLeft w:val="0"/>
          <w:marRight w:val="0"/>
          <w:marTop w:val="0"/>
          <w:marBottom w:val="0"/>
          <w:divBdr>
            <w:top w:val="none" w:sz="0" w:space="0" w:color="auto"/>
            <w:left w:val="none" w:sz="0" w:space="0" w:color="auto"/>
            <w:bottom w:val="none" w:sz="0" w:space="0" w:color="auto"/>
            <w:right w:val="none" w:sz="0" w:space="0" w:color="auto"/>
          </w:divBdr>
        </w:div>
        <w:div w:id="593707001">
          <w:marLeft w:val="0"/>
          <w:marRight w:val="0"/>
          <w:marTop w:val="0"/>
          <w:marBottom w:val="0"/>
          <w:divBdr>
            <w:top w:val="none" w:sz="0" w:space="0" w:color="auto"/>
            <w:left w:val="none" w:sz="0" w:space="0" w:color="auto"/>
            <w:bottom w:val="none" w:sz="0" w:space="0" w:color="auto"/>
            <w:right w:val="none" w:sz="0" w:space="0" w:color="auto"/>
          </w:divBdr>
        </w:div>
        <w:div w:id="712536399">
          <w:marLeft w:val="0"/>
          <w:marRight w:val="0"/>
          <w:marTop w:val="0"/>
          <w:marBottom w:val="0"/>
          <w:divBdr>
            <w:top w:val="none" w:sz="0" w:space="0" w:color="auto"/>
            <w:left w:val="none" w:sz="0" w:space="0" w:color="auto"/>
            <w:bottom w:val="none" w:sz="0" w:space="0" w:color="auto"/>
            <w:right w:val="none" w:sz="0" w:space="0" w:color="auto"/>
          </w:divBdr>
        </w:div>
        <w:div w:id="1574730361">
          <w:marLeft w:val="0"/>
          <w:marRight w:val="0"/>
          <w:marTop w:val="0"/>
          <w:marBottom w:val="0"/>
          <w:divBdr>
            <w:top w:val="none" w:sz="0" w:space="0" w:color="auto"/>
            <w:left w:val="none" w:sz="0" w:space="0" w:color="auto"/>
            <w:bottom w:val="none" w:sz="0" w:space="0" w:color="auto"/>
            <w:right w:val="none" w:sz="0" w:space="0" w:color="auto"/>
          </w:divBdr>
        </w:div>
        <w:div w:id="1589583630">
          <w:marLeft w:val="0"/>
          <w:marRight w:val="0"/>
          <w:marTop w:val="0"/>
          <w:marBottom w:val="0"/>
          <w:divBdr>
            <w:top w:val="none" w:sz="0" w:space="0" w:color="auto"/>
            <w:left w:val="none" w:sz="0" w:space="0" w:color="auto"/>
            <w:bottom w:val="none" w:sz="0" w:space="0" w:color="auto"/>
            <w:right w:val="none" w:sz="0" w:space="0" w:color="auto"/>
          </w:divBdr>
        </w:div>
        <w:div w:id="1820145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utlandr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AEA53-CCA2-4800-A395-109C001F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Annual General Meeting Minutes</vt:lpstr>
    </vt:vector>
  </TitlesOfParts>
  <Company>n/a</Company>
  <LinksUpToDate>false</LinksUpToDate>
  <CharactersWithSpaces>8164</CharactersWithSpaces>
  <SharedDoc>false</SharedDoc>
  <HLinks>
    <vt:vector size="6" baseType="variant">
      <vt:variant>
        <vt:i4>4653076</vt:i4>
      </vt:variant>
      <vt:variant>
        <vt:i4>0</vt:i4>
      </vt:variant>
      <vt:variant>
        <vt:i4>0</vt:i4>
      </vt:variant>
      <vt:variant>
        <vt:i4>5</vt:i4>
      </vt:variant>
      <vt:variant>
        <vt:lpwstr>http://www.rutlandra.com/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General Meeting Minutes</dc:title>
  <dc:subject/>
  <dc:creator>HP Authorized Customer</dc:creator>
  <cp:keywords/>
  <dc:description/>
  <cp:lastModifiedBy>John Huston</cp:lastModifiedBy>
  <cp:revision>2</cp:revision>
  <dcterms:created xsi:type="dcterms:W3CDTF">2015-02-19T22:02:00Z</dcterms:created>
  <dcterms:modified xsi:type="dcterms:W3CDTF">2015-02-19T22:02:00Z</dcterms:modified>
</cp:coreProperties>
</file>